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22808" w14:textId="11FCEFE4" w:rsidR="19968937" w:rsidRDefault="19968937" w:rsidP="19968937">
      <w:pPr>
        <w:jc w:val="center"/>
        <w:rPr>
          <w:b/>
          <w:bCs/>
          <w:color w:val="251B62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AF3571C" wp14:editId="1E7D9AC2">
            <wp:simplePos x="0" y="0"/>
            <wp:positionH relativeFrom="column">
              <wp:posOffset>1609725</wp:posOffset>
            </wp:positionH>
            <wp:positionV relativeFrom="paragraph">
              <wp:posOffset>-723900</wp:posOffset>
            </wp:positionV>
            <wp:extent cx="2253347" cy="1066810"/>
            <wp:effectExtent l="0" t="0" r="0" b="0"/>
            <wp:wrapNone/>
            <wp:docPr id="1831879409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879409" name="Picture 183187940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18840"/>
                    <a:stretch>
                      <a:fillRect/>
                    </a:stretch>
                  </pic:blipFill>
                  <pic:spPr>
                    <a:xfrm>
                      <a:off x="0" y="0"/>
                      <a:ext cx="2253347" cy="1066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398733" w14:textId="6752B7AB" w:rsidR="00AA0D0C" w:rsidRPr="003431FF" w:rsidRDefault="003431FF" w:rsidP="19968937">
      <w:pPr>
        <w:jc w:val="center"/>
        <w:rPr>
          <w:b/>
          <w:bCs/>
          <w:color w:val="251B62"/>
          <w:u w:val="single"/>
        </w:rPr>
      </w:pPr>
      <w:r w:rsidRPr="19968937">
        <w:rPr>
          <w:b/>
          <w:bCs/>
          <w:color w:val="251B62"/>
          <w:u w:val="single"/>
        </w:rPr>
        <w:t xml:space="preserve">Textes proposés pour vos publications sur les réseaux sociaux : </w:t>
      </w:r>
    </w:p>
    <w:p w14:paraId="08745BBF" w14:textId="77777777" w:rsidR="003431FF" w:rsidRDefault="003431FF">
      <w:pPr>
        <w:rPr>
          <w:color w:val="251B62"/>
          <w:u w:val="single"/>
        </w:rPr>
      </w:pPr>
    </w:p>
    <w:p w14:paraId="7ADE8044" w14:textId="5B41F5F2" w:rsidR="003431FF" w:rsidRPr="003431FF" w:rsidRDefault="003431FF" w:rsidP="003431FF">
      <w:pPr>
        <w:rPr>
          <w:color w:val="251B62"/>
        </w:rPr>
      </w:pPr>
      <w:r w:rsidRPr="19968937">
        <w:rPr>
          <w:b/>
          <w:bCs/>
          <w:color w:val="251B62"/>
        </w:rPr>
        <w:t xml:space="preserve">Général : </w:t>
      </w:r>
      <w:r>
        <w:br/>
      </w:r>
      <w:r>
        <w:br/>
      </w:r>
      <w:r w:rsidRPr="19968937">
        <w:rPr>
          <w:color w:val="251B62"/>
        </w:rPr>
        <w:t xml:space="preserve">De l’énergie produite ici, pour les collectivités d’ici </w:t>
      </w:r>
      <w:r w:rsidRPr="19968937">
        <w:rPr>
          <w:rFonts w:ascii="Apple Color Emoji" w:hAnsi="Apple Color Emoji" w:cs="Apple Color Emoji"/>
          <w:color w:val="251B62"/>
        </w:rPr>
        <w:t>🌲🔥</w:t>
      </w:r>
    </w:p>
    <w:p w14:paraId="210B44BD" w14:textId="5CDBF0C6" w:rsidR="003431FF" w:rsidRPr="003431FF" w:rsidRDefault="4A7CD907" w:rsidP="003431FF">
      <w:pPr>
        <w:rPr>
          <w:color w:val="251B62"/>
        </w:rPr>
      </w:pPr>
      <w:r w:rsidRPr="2ED255CE">
        <w:rPr>
          <w:color w:val="251B62"/>
        </w:rPr>
        <w:t>Connaissez-vous le</w:t>
      </w:r>
      <w:r w:rsidR="4C3207B1" w:rsidRPr="2ED255CE">
        <w:rPr>
          <w:color w:val="251B62"/>
        </w:rPr>
        <w:t xml:space="preserve"> Guichet biomasse Bas-Saint-Laurent</w:t>
      </w:r>
      <w:r w:rsidR="6B3BB11D" w:rsidRPr="2ED255CE">
        <w:rPr>
          <w:color w:val="251B62"/>
        </w:rPr>
        <w:t>?</w:t>
      </w:r>
      <w:r w:rsidR="4C3207B1" w:rsidRPr="2ED255CE">
        <w:rPr>
          <w:color w:val="251B62"/>
        </w:rPr>
        <w:t xml:space="preserve"> </w:t>
      </w:r>
      <w:r w:rsidR="2477541A" w:rsidRPr="2ED255CE">
        <w:rPr>
          <w:color w:val="251B62"/>
        </w:rPr>
        <w:t>C</w:t>
      </w:r>
      <w:r w:rsidR="4C3207B1" w:rsidRPr="2ED255CE">
        <w:rPr>
          <w:color w:val="251B62"/>
        </w:rPr>
        <w:t xml:space="preserve">’est un service régional qui accompagne les entreprises, institutions et municipalités </w:t>
      </w:r>
      <w:r w:rsidR="6B1A5235" w:rsidRPr="2ED255CE">
        <w:rPr>
          <w:color w:val="251B62"/>
        </w:rPr>
        <w:t xml:space="preserve">qui souhaitent </w:t>
      </w:r>
      <w:r w:rsidR="4C3207B1" w:rsidRPr="2ED255CE">
        <w:rPr>
          <w:color w:val="251B62"/>
        </w:rPr>
        <w:t>convertir ou installer un système de chauffage à la biomasse forestière résiduelle (BFR).</w:t>
      </w:r>
    </w:p>
    <w:p w14:paraId="428EC9D3" w14:textId="5E8750A0" w:rsidR="003431FF" w:rsidRPr="003431FF" w:rsidRDefault="003431FF" w:rsidP="1F6038C5">
      <w:pPr>
        <w:rPr>
          <w:color w:val="251B62"/>
        </w:rPr>
      </w:pPr>
    </w:p>
    <w:p w14:paraId="7AE16D3B" w14:textId="1FB6B294" w:rsidR="003431FF" w:rsidRPr="003431FF" w:rsidRDefault="4C3207B1" w:rsidP="003431FF">
      <w:pPr>
        <w:rPr>
          <w:color w:val="251B62"/>
        </w:rPr>
      </w:pPr>
      <w:r w:rsidRPr="2ED255CE">
        <w:rPr>
          <w:color w:val="251B62"/>
        </w:rPr>
        <w:t>Service</w:t>
      </w:r>
      <w:r w:rsidR="248EF629" w:rsidRPr="2ED255CE">
        <w:rPr>
          <w:color w:val="251B62"/>
        </w:rPr>
        <w:t xml:space="preserve"> indépendant,</w:t>
      </w:r>
      <w:r w:rsidRPr="2ED255CE">
        <w:rPr>
          <w:color w:val="251B62"/>
        </w:rPr>
        <w:t xml:space="preserve"> le Guichet </w:t>
      </w:r>
      <w:r w:rsidR="7FD656AC" w:rsidRPr="2ED255CE">
        <w:rPr>
          <w:color w:val="251B62"/>
        </w:rPr>
        <w:t xml:space="preserve">vous </w:t>
      </w:r>
      <w:r w:rsidR="7D1ED8DE" w:rsidRPr="2ED255CE">
        <w:rPr>
          <w:color w:val="251B62"/>
        </w:rPr>
        <w:t>guid</w:t>
      </w:r>
      <w:r w:rsidRPr="2ED255CE">
        <w:rPr>
          <w:color w:val="251B62"/>
        </w:rPr>
        <w:t>e</w:t>
      </w:r>
      <w:r w:rsidR="0D137473" w:rsidRPr="2ED255CE">
        <w:rPr>
          <w:color w:val="251B62"/>
        </w:rPr>
        <w:t xml:space="preserve"> notamment</w:t>
      </w:r>
      <w:r w:rsidRPr="2ED255CE">
        <w:rPr>
          <w:color w:val="251B62"/>
        </w:rPr>
        <w:t xml:space="preserve"> </w:t>
      </w:r>
      <w:r w:rsidR="7FD656AC" w:rsidRPr="2ED255CE">
        <w:rPr>
          <w:color w:val="251B62"/>
        </w:rPr>
        <w:t>dans l’</w:t>
      </w:r>
      <w:r w:rsidRPr="2ED255CE">
        <w:rPr>
          <w:color w:val="251B62"/>
        </w:rPr>
        <w:t>évaluation de</w:t>
      </w:r>
      <w:r w:rsidR="7FD656AC" w:rsidRPr="2ED255CE">
        <w:rPr>
          <w:color w:val="251B62"/>
        </w:rPr>
        <w:t xml:space="preserve"> vos</w:t>
      </w:r>
      <w:r w:rsidRPr="2ED255CE">
        <w:rPr>
          <w:color w:val="251B62"/>
        </w:rPr>
        <w:t xml:space="preserve"> besoins, </w:t>
      </w:r>
      <w:r w:rsidR="7FD656AC" w:rsidRPr="2ED255CE">
        <w:rPr>
          <w:color w:val="251B62"/>
        </w:rPr>
        <w:t xml:space="preserve">le </w:t>
      </w:r>
      <w:r w:rsidRPr="2ED255CE">
        <w:rPr>
          <w:color w:val="251B62"/>
        </w:rPr>
        <w:t>choix du combustible,</w:t>
      </w:r>
      <w:r w:rsidR="7FD656AC" w:rsidRPr="2ED255CE">
        <w:rPr>
          <w:color w:val="251B62"/>
        </w:rPr>
        <w:t xml:space="preserve"> le</w:t>
      </w:r>
      <w:r w:rsidRPr="2ED255CE">
        <w:rPr>
          <w:color w:val="251B62"/>
        </w:rPr>
        <w:t xml:space="preserve"> financement disponible, </w:t>
      </w:r>
      <w:r w:rsidR="0D137473" w:rsidRPr="2ED255CE">
        <w:rPr>
          <w:color w:val="251B62"/>
        </w:rPr>
        <w:t xml:space="preserve">et </w:t>
      </w:r>
      <w:r w:rsidR="6FAF0578" w:rsidRPr="2ED255CE">
        <w:rPr>
          <w:color w:val="251B62"/>
        </w:rPr>
        <w:t xml:space="preserve">vous </w:t>
      </w:r>
      <w:r w:rsidR="0D137473" w:rsidRPr="2ED255CE">
        <w:rPr>
          <w:color w:val="251B62"/>
        </w:rPr>
        <w:t xml:space="preserve">propose un </w:t>
      </w:r>
      <w:r w:rsidRPr="2ED255CE">
        <w:rPr>
          <w:color w:val="251B62"/>
        </w:rPr>
        <w:t>bottin de ressources</w:t>
      </w:r>
      <w:r w:rsidR="18C4DCB0" w:rsidRPr="2ED255CE">
        <w:rPr>
          <w:color w:val="251B62"/>
        </w:rPr>
        <w:t xml:space="preserve"> disponibles dans la région</w:t>
      </w:r>
      <w:r w:rsidRPr="2ED255CE">
        <w:rPr>
          <w:color w:val="251B62"/>
        </w:rPr>
        <w:t>.</w:t>
      </w:r>
    </w:p>
    <w:p w14:paraId="35285883" w14:textId="77777777" w:rsidR="003431FF" w:rsidRPr="003431FF" w:rsidRDefault="003431FF" w:rsidP="003431FF">
      <w:pPr>
        <w:rPr>
          <w:color w:val="251B62"/>
        </w:rPr>
      </w:pPr>
    </w:p>
    <w:p w14:paraId="67D8589A" w14:textId="77777777" w:rsidR="003431FF" w:rsidRPr="003431FF" w:rsidRDefault="003431FF" w:rsidP="003431FF">
      <w:pPr>
        <w:rPr>
          <w:color w:val="251B62"/>
        </w:rPr>
      </w:pPr>
      <w:r w:rsidRPr="003431FF">
        <w:rPr>
          <w:color w:val="251B62"/>
        </w:rPr>
        <w:t>Parce qu’au Bas-Saint-Laurent, chauffer nos bâtiments avec l’énergie d’ici, c’est aussi bâtir l’avenir du territoire.</w:t>
      </w:r>
    </w:p>
    <w:p w14:paraId="71CC02EE" w14:textId="77777777" w:rsidR="003431FF" w:rsidRPr="003431FF" w:rsidRDefault="003431FF" w:rsidP="003431FF">
      <w:pPr>
        <w:rPr>
          <w:color w:val="251B62"/>
        </w:rPr>
      </w:pPr>
    </w:p>
    <w:p w14:paraId="0D319294" w14:textId="3A994F62" w:rsidR="003431FF" w:rsidRDefault="003431FF" w:rsidP="003431FF">
      <w:pPr>
        <w:rPr>
          <w:color w:val="251B62"/>
        </w:rPr>
      </w:pPr>
      <w:r w:rsidRPr="003431FF">
        <w:rPr>
          <w:rFonts w:ascii="Apple Color Emoji" w:hAnsi="Apple Color Emoji" w:cs="Apple Color Emoji"/>
          <w:color w:val="251B62"/>
        </w:rPr>
        <w:t>🔎</w:t>
      </w:r>
      <w:r w:rsidRPr="003431FF">
        <w:rPr>
          <w:color w:val="251B62"/>
        </w:rPr>
        <w:t xml:space="preserve"> Découvrez le Guichet biomasse Bas-Saint-Laurent : guichetbiomassebsl.ca</w:t>
      </w:r>
    </w:p>
    <w:p w14:paraId="25BB181C" w14:textId="77777777" w:rsidR="003431FF" w:rsidRDefault="003431FF" w:rsidP="003431FF">
      <w:pPr>
        <w:rPr>
          <w:color w:val="251B62"/>
        </w:rPr>
      </w:pPr>
    </w:p>
    <w:p w14:paraId="1E76D1DA" w14:textId="3DC3AEB7" w:rsidR="003431FF" w:rsidRPr="003431FF" w:rsidRDefault="003431FF" w:rsidP="003431FF">
      <w:pPr>
        <w:rPr>
          <w:b/>
          <w:bCs/>
          <w:color w:val="251B62"/>
        </w:rPr>
      </w:pPr>
      <w:r w:rsidRPr="003431FF">
        <w:rPr>
          <w:b/>
          <w:bCs/>
          <w:color w:val="251B62"/>
        </w:rPr>
        <w:t>Texte : Qu’est-ce que la biomasse forestière résiduelle?</w:t>
      </w:r>
    </w:p>
    <w:p w14:paraId="11BB2ECC" w14:textId="4D7E4BFC" w:rsidR="003431FF" w:rsidRPr="003431FF" w:rsidRDefault="003431FF" w:rsidP="1F6038C5">
      <w:pPr>
        <w:rPr>
          <w:color w:val="251B62"/>
        </w:rPr>
      </w:pPr>
      <w:r>
        <w:br/>
      </w:r>
      <w:r w:rsidR="50CB2203" w:rsidRPr="2ED255CE">
        <w:rPr>
          <w:color w:val="251B62"/>
        </w:rPr>
        <w:t xml:space="preserve">La biomasse forestière résiduelle (BFR), </w:t>
      </w:r>
      <w:r w:rsidR="141841CA" w:rsidRPr="2ED255CE">
        <w:rPr>
          <w:color w:val="251B62"/>
        </w:rPr>
        <w:t xml:space="preserve">qu’est-ce que </w:t>
      </w:r>
      <w:r w:rsidR="5BC03088" w:rsidRPr="2ED255CE">
        <w:rPr>
          <w:color w:val="251B62"/>
        </w:rPr>
        <w:t>ça mange en hiver</w:t>
      </w:r>
      <w:r w:rsidR="589A4A34" w:rsidRPr="2ED255CE">
        <w:rPr>
          <w:color w:val="251B62"/>
        </w:rPr>
        <w:t>?</w:t>
      </w:r>
      <w:r w:rsidR="406FBE8E" w:rsidRPr="2ED255CE">
        <w:rPr>
          <w:rFonts w:ascii="Calibri" w:eastAsia="Calibri" w:hAnsi="Calibri" w:cs="Calibri"/>
        </w:rPr>
        <w:t xml:space="preserve"> ❄️🌲</w:t>
      </w:r>
      <w:r w:rsidR="406FBE8E" w:rsidRPr="2ED255CE">
        <w:rPr>
          <w:color w:val="251B62"/>
        </w:rPr>
        <w:t xml:space="preserve"> </w:t>
      </w:r>
      <w:r>
        <w:br/>
      </w:r>
      <w:r w:rsidR="406FBE8E" w:rsidRPr="2ED255CE">
        <w:rPr>
          <w:color w:val="251B62"/>
        </w:rPr>
        <w:t>C’est tout simplement</w:t>
      </w:r>
      <w:r w:rsidR="5189DB06" w:rsidRPr="2ED255CE">
        <w:rPr>
          <w:color w:val="251B62"/>
        </w:rPr>
        <w:t xml:space="preserve"> de</w:t>
      </w:r>
      <w:r w:rsidR="4558C8E0" w:rsidRPr="2ED255CE">
        <w:rPr>
          <w:color w:val="251B62"/>
        </w:rPr>
        <w:t>s</w:t>
      </w:r>
      <w:r w:rsidR="5189DB06" w:rsidRPr="2ED255CE">
        <w:rPr>
          <w:color w:val="251B62"/>
        </w:rPr>
        <w:t xml:space="preserve"> </w:t>
      </w:r>
      <w:r w:rsidR="50CB2203" w:rsidRPr="2ED255CE">
        <w:rPr>
          <w:color w:val="251B62"/>
        </w:rPr>
        <w:t xml:space="preserve">résidus de bois </w:t>
      </w:r>
      <w:r w:rsidR="01D12F5B" w:rsidRPr="2ED255CE">
        <w:rPr>
          <w:color w:val="251B62"/>
        </w:rPr>
        <w:t>qui reste</w:t>
      </w:r>
      <w:r w:rsidR="22F860E7" w:rsidRPr="2ED255CE">
        <w:rPr>
          <w:color w:val="251B62"/>
        </w:rPr>
        <w:t>nt</w:t>
      </w:r>
      <w:r w:rsidR="01D12F5B" w:rsidRPr="2ED255CE">
        <w:rPr>
          <w:color w:val="251B62"/>
        </w:rPr>
        <w:t xml:space="preserve"> sur le terrain après les activités forestières, dans les usines de transformation ou dans nos municipalités</w:t>
      </w:r>
      <w:r w:rsidR="3A7D9B4B" w:rsidRPr="2ED255CE">
        <w:rPr>
          <w:color w:val="251B62"/>
        </w:rPr>
        <w:t xml:space="preserve"> </w:t>
      </w:r>
      <w:r w:rsidR="50CB2203" w:rsidRPr="2ED255CE">
        <w:rPr>
          <w:color w:val="251B62"/>
        </w:rPr>
        <w:t>: branches, houppiers, sciures, écorces, bois de déconstruction… bref, des ressources déjà là, prêtes à être valorisées.</w:t>
      </w:r>
    </w:p>
    <w:p w14:paraId="54FF03C0" w14:textId="77777777" w:rsidR="003431FF" w:rsidRPr="003431FF" w:rsidRDefault="003431FF" w:rsidP="003431FF">
      <w:pPr>
        <w:rPr>
          <w:color w:val="251B62"/>
        </w:rPr>
      </w:pPr>
    </w:p>
    <w:p w14:paraId="68AAE9BA" w14:textId="073D71BF" w:rsidR="003431FF" w:rsidRPr="003431FF" w:rsidRDefault="4C3207B1" w:rsidP="00665551">
      <w:pPr>
        <w:rPr>
          <w:color w:val="251B62"/>
        </w:rPr>
      </w:pPr>
      <w:r w:rsidRPr="1F6038C5">
        <w:rPr>
          <w:rFonts w:ascii="Apple Color Emoji" w:hAnsi="Apple Color Emoji" w:cs="Apple Color Emoji"/>
          <w:color w:val="251B62"/>
        </w:rPr>
        <w:t>👉</w:t>
      </w:r>
      <w:r w:rsidRPr="1F6038C5">
        <w:rPr>
          <w:color w:val="251B62"/>
        </w:rPr>
        <w:t xml:space="preserve"> </w:t>
      </w:r>
      <w:r w:rsidR="25523818" w:rsidRPr="1F6038C5">
        <w:rPr>
          <w:color w:val="251B62"/>
        </w:rPr>
        <w:t xml:space="preserve">La BFR est disponible sous deux formes adaptées au chauffage </w:t>
      </w:r>
      <w:r w:rsidRPr="1F6038C5">
        <w:rPr>
          <w:color w:val="251B62"/>
        </w:rPr>
        <w:t>:</w:t>
      </w:r>
    </w:p>
    <w:p w14:paraId="37AB83AD" w14:textId="77D25C3F" w:rsidR="003431FF" w:rsidRPr="003431FF" w:rsidRDefault="4C3207B1" w:rsidP="00665551">
      <w:pPr>
        <w:rPr>
          <w:color w:val="251B62"/>
        </w:rPr>
      </w:pPr>
      <w:r w:rsidRPr="1F6038C5">
        <w:rPr>
          <w:rFonts w:ascii="Apple Color Emoji" w:hAnsi="Apple Color Emoji" w:cs="Apple Color Emoji"/>
          <w:color w:val="251B62"/>
        </w:rPr>
        <w:t>🔹</w:t>
      </w:r>
      <w:r w:rsidRPr="1F6038C5">
        <w:rPr>
          <w:color w:val="251B62"/>
        </w:rPr>
        <w:t xml:space="preserve"> Les granules énergétiques</w:t>
      </w:r>
    </w:p>
    <w:p w14:paraId="49E74ABB" w14:textId="77777777" w:rsidR="003431FF" w:rsidRPr="003431FF" w:rsidRDefault="003431FF" w:rsidP="003431FF">
      <w:pPr>
        <w:rPr>
          <w:color w:val="251B62"/>
        </w:rPr>
      </w:pPr>
      <w:r w:rsidRPr="003431FF">
        <w:rPr>
          <w:rFonts w:ascii="Apple Color Emoji" w:hAnsi="Apple Color Emoji" w:cs="Apple Color Emoji"/>
          <w:color w:val="251B62"/>
        </w:rPr>
        <w:t>🔹</w:t>
      </w:r>
      <w:r w:rsidRPr="003431FF">
        <w:rPr>
          <w:color w:val="251B62"/>
        </w:rPr>
        <w:t xml:space="preserve"> Les plaquettes énergétiques</w:t>
      </w:r>
    </w:p>
    <w:p w14:paraId="076165BA" w14:textId="5C52270F" w:rsidR="003431FF" w:rsidRPr="003431FF" w:rsidRDefault="003431FF" w:rsidP="1F6038C5">
      <w:pPr>
        <w:rPr>
          <w:color w:val="251B62"/>
        </w:rPr>
      </w:pPr>
    </w:p>
    <w:p w14:paraId="3E884CBD" w14:textId="77777777" w:rsidR="003431FF" w:rsidRPr="003431FF" w:rsidRDefault="003431FF" w:rsidP="003431FF">
      <w:pPr>
        <w:rPr>
          <w:color w:val="251B62"/>
        </w:rPr>
      </w:pPr>
      <w:r w:rsidRPr="003431FF">
        <w:rPr>
          <w:rFonts w:ascii="Apple Color Emoji" w:hAnsi="Apple Color Emoji" w:cs="Apple Color Emoji"/>
          <w:color w:val="251B62"/>
        </w:rPr>
        <w:t>🌱</w:t>
      </w:r>
      <w:r w:rsidRPr="003431FF">
        <w:rPr>
          <w:color w:val="251B62"/>
        </w:rPr>
        <w:t xml:space="preserve"> Utiliser la biomasse forestière résiduelle, c’est réduire l’empreinte carbone, valoriser une ressource locale et contribuer à un écosystème énergétique régional.</w:t>
      </w:r>
    </w:p>
    <w:p w14:paraId="3C09FE05" w14:textId="5A4A8E0B" w:rsidR="003431FF" w:rsidRDefault="003431FF" w:rsidP="003431FF">
      <w:pPr>
        <w:rPr>
          <w:color w:val="251B62"/>
        </w:rPr>
      </w:pPr>
      <w:r>
        <w:br/>
      </w:r>
      <w:r w:rsidR="4C3207B1" w:rsidRPr="1F6038C5">
        <w:rPr>
          <w:color w:val="251B62"/>
        </w:rPr>
        <w:t>Vous souhaitez savoir si la biomasse convient à votre projet?</w:t>
      </w:r>
      <w:r w:rsidR="0512AE0E" w:rsidRPr="1F6038C5">
        <w:rPr>
          <w:color w:val="251B62"/>
        </w:rPr>
        <w:t xml:space="preserve"> </w:t>
      </w:r>
      <w:r w:rsidR="4C3207B1" w:rsidRPr="1F6038C5">
        <w:rPr>
          <w:color w:val="251B62"/>
        </w:rPr>
        <w:t xml:space="preserve">Découvrez le Guichet biomasse Bas-Saint-Laurent, un service d’accompagnement </w:t>
      </w:r>
      <w:r w:rsidR="4DCF0992" w:rsidRPr="1F6038C5">
        <w:rPr>
          <w:color w:val="251B62"/>
        </w:rPr>
        <w:t xml:space="preserve">neutre </w:t>
      </w:r>
      <w:r w:rsidR="4C3207B1" w:rsidRPr="1F6038C5">
        <w:rPr>
          <w:color w:val="251B62"/>
        </w:rPr>
        <w:t>pour les entreprises, institutions et municipalités</w:t>
      </w:r>
      <w:r w:rsidR="3941EA0B" w:rsidRPr="1F6038C5">
        <w:rPr>
          <w:color w:val="251B62"/>
        </w:rPr>
        <w:t xml:space="preserve"> ➡️</w:t>
      </w:r>
      <w:r w:rsidR="4C3207B1" w:rsidRPr="1F6038C5">
        <w:rPr>
          <w:color w:val="251B62"/>
        </w:rPr>
        <w:t xml:space="preserve"> guichetbiomassebsl.ca</w:t>
      </w:r>
    </w:p>
    <w:p w14:paraId="4480B37C" w14:textId="77777777" w:rsidR="00B34B86" w:rsidRDefault="00B34B86" w:rsidP="003431FF">
      <w:pPr>
        <w:rPr>
          <w:color w:val="251B62"/>
        </w:rPr>
      </w:pPr>
    </w:p>
    <w:p w14:paraId="14EC35EA" w14:textId="344E17FA" w:rsidR="003431FF" w:rsidRDefault="003431FF" w:rsidP="5D8F7FFC">
      <w:pPr>
        <w:rPr>
          <w:color w:val="251B62"/>
        </w:rPr>
      </w:pPr>
    </w:p>
    <w:p w14:paraId="5682C92A" w14:textId="1B1F4EBB" w:rsidR="00B34B86" w:rsidRPr="00FC2560" w:rsidRDefault="00FC2560" w:rsidP="003431FF">
      <w:pPr>
        <w:rPr>
          <w:b/>
          <w:bCs/>
          <w:color w:val="251B62"/>
        </w:rPr>
      </w:pPr>
      <w:r w:rsidRPr="00FC2560">
        <w:rPr>
          <w:b/>
          <w:bCs/>
          <w:color w:val="251B62"/>
        </w:rPr>
        <w:t>Texte : Se chauffer à la biomasse</w:t>
      </w:r>
    </w:p>
    <w:p w14:paraId="20F20503" w14:textId="77777777" w:rsidR="00FC2560" w:rsidRDefault="00FC2560" w:rsidP="003431FF">
      <w:pPr>
        <w:rPr>
          <w:color w:val="251B62"/>
        </w:rPr>
      </w:pPr>
    </w:p>
    <w:p w14:paraId="5C1ACCF5" w14:textId="768F910C" w:rsidR="00FC2560" w:rsidRPr="00FC2560" w:rsidRDefault="00FC2560" w:rsidP="00FC2560">
      <w:pPr>
        <w:rPr>
          <w:color w:val="251B62"/>
        </w:rPr>
      </w:pPr>
      <w:r w:rsidRPr="00FC2560">
        <w:rPr>
          <w:rFonts w:ascii="Apple Color Emoji" w:hAnsi="Apple Color Emoji" w:cs="Apple Color Emoji"/>
          <w:color w:val="251B62"/>
        </w:rPr>
        <w:t>🔥</w:t>
      </w:r>
      <w:r w:rsidRPr="00FC2560">
        <w:rPr>
          <w:color w:val="251B62"/>
        </w:rPr>
        <w:t xml:space="preserve"> </w:t>
      </w:r>
      <w:r>
        <w:rPr>
          <w:color w:val="251B62"/>
        </w:rPr>
        <w:t>Se c</w:t>
      </w:r>
      <w:r w:rsidRPr="00FC2560">
        <w:rPr>
          <w:color w:val="251B62"/>
        </w:rPr>
        <w:t xml:space="preserve">hauffez </w:t>
      </w:r>
      <w:r>
        <w:rPr>
          <w:color w:val="251B62"/>
        </w:rPr>
        <w:t>à</w:t>
      </w:r>
      <w:r w:rsidRPr="00FC2560">
        <w:rPr>
          <w:color w:val="251B62"/>
        </w:rPr>
        <w:t xml:space="preserve"> la biomasse</w:t>
      </w:r>
    </w:p>
    <w:p w14:paraId="4510CF5F" w14:textId="77777777" w:rsidR="00FC2560" w:rsidRPr="00FC2560" w:rsidRDefault="00FC2560" w:rsidP="00FC2560">
      <w:pPr>
        <w:rPr>
          <w:color w:val="251B62"/>
        </w:rPr>
      </w:pPr>
    </w:p>
    <w:p w14:paraId="30F03712" w14:textId="564004A5" w:rsidR="00FC2560" w:rsidRPr="00FC2560" w:rsidRDefault="3DEC2E83" w:rsidP="1F6038C5">
      <w:pPr>
        <w:rPr>
          <w:color w:val="251B62"/>
        </w:rPr>
      </w:pPr>
      <w:r w:rsidRPr="1F6038C5">
        <w:rPr>
          <w:color w:val="251B62"/>
        </w:rPr>
        <w:lastRenderedPageBreak/>
        <w:t xml:space="preserve">Les systèmes de chauffage à la biomasse actuels sont très performants, alliant efficacité énergétique et technologie. </w:t>
      </w:r>
      <w:r w:rsidR="35C6C0EB" w:rsidRPr="1F6038C5">
        <w:rPr>
          <w:color w:val="251B62"/>
        </w:rPr>
        <w:t>Ils sont</w:t>
      </w:r>
      <w:r w:rsidR="717367FD" w:rsidRPr="1F6038C5">
        <w:rPr>
          <w:color w:val="251B62"/>
        </w:rPr>
        <w:t xml:space="preserve"> peu polluants et </w:t>
      </w:r>
      <w:r w:rsidR="5CF02F96" w:rsidRPr="1F6038C5">
        <w:rPr>
          <w:color w:val="251B62"/>
        </w:rPr>
        <w:t xml:space="preserve">peuvent même être </w:t>
      </w:r>
      <w:r w:rsidR="608B5353" w:rsidRPr="1F6038C5">
        <w:rPr>
          <w:color w:val="251B62"/>
        </w:rPr>
        <w:t>facilement</w:t>
      </w:r>
      <w:r w:rsidR="66E2275D" w:rsidRPr="1F6038C5">
        <w:rPr>
          <w:color w:val="251B62"/>
        </w:rPr>
        <w:t xml:space="preserve"> suivis</w:t>
      </w:r>
      <w:r w:rsidR="717367FD" w:rsidRPr="1F6038C5">
        <w:rPr>
          <w:color w:val="251B62"/>
        </w:rPr>
        <w:t xml:space="preserve"> à distance</w:t>
      </w:r>
      <w:r w:rsidR="25C1F36B" w:rsidRPr="1F6038C5">
        <w:rPr>
          <w:color w:val="251B62"/>
        </w:rPr>
        <w:t xml:space="preserve"> grâce à des contrôleurs numériques connectés</w:t>
      </w:r>
      <w:r w:rsidR="717367FD" w:rsidRPr="1F6038C5">
        <w:rPr>
          <w:color w:val="251B62"/>
        </w:rPr>
        <w:t>.</w:t>
      </w:r>
    </w:p>
    <w:p w14:paraId="0A7D72ED" w14:textId="77777777" w:rsidR="00FC2560" w:rsidRPr="00FC2560" w:rsidRDefault="00FC2560" w:rsidP="00FC2560">
      <w:pPr>
        <w:rPr>
          <w:color w:val="251B62"/>
        </w:rPr>
      </w:pPr>
    </w:p>
    <w:p w14:paraId="0C9E88E3" w14:textId="74E18441" w:rsidR="00FC2560" w:rsidRPr="00FC2560" w:rsidRDefault="717367FD" w:rsidP="00E82E08">
      <w:pPr>
        <w:rPr>
          <w:color w:val="251B62"/>
        </w:rPr>
      </w:pPr>
      <w:r w:rsidRPr="1F6038C5">
        <w:rPr>
          <w:rFonts w:ascii="Apple Color Emoji" w:hAnsi="Apple Color Emoji" w:cs="Apple Color Emoji"/>
          <w:color w:val="251B62"/>
        </w:rPr>
        <w:t>🌲</w:t>
      </w:r>
      <w:r w:rsidRPr="1F6038C5">
        <w:rPr>
          <w:color w:val="251B62"/>
        </w:rPr>
        <w:t xml:space="preserve"> </w:t>
      </w:r>
      <w:r w:rsidR="7DAC2FDC" w:rsidRPr="1F6038C5">
        <w:rPr>
          <w:color w:val="251B62"/>
        </w:rPr>
        <w:t xml:space="preserve">La biomasse forestière résiduelle (BRF) </w:t>
      </w:r>
      <w:r w:rsidR="1CB61F3D" w:rsidRPr="1F6038C5">
        <w:rPr>
          <w:color w:val="251B62"/>
        </w:rPr>
        <w:t xml:space="preserve">convient </w:t>
      </w:r>
      <w:r w:rsidRPr="1F6038C5">
        <w:rPr>
          <w:color w:val="251B62"/>
        </w:rPr>
        <w:t>à différents projets :</w:t>
      </w:r>
    </w:p>
    <w:p w14:paraId="55623027" w14:textId="77DD1A8F" w:rsidR="00FC2560" w:rsidRPr="00E82E08" w:rsidRDefault="03B37CEE" w:rsidP="1F6038C5">
      <w:pPr>
        <w:pStyle w:val="Paragraphedeliste"/>
        <w:rPr>
          <w:color w:val="251B62"/>
        </w:rPr>
      </w:pPr>
      <w:r w:rsidRPr="1F6038C5">
        <w:t xml:space="preserve">• </w:t>
      </w:r>
      <w:r w:rsidR="717367FD" w:rsidRPr="1F6038C5">
        <w:rPr>
          <w:color w:val="251B62"/>
        </w:rPr>
        <w:t>Conversion d’un système existant</w:t>
      </w:r>
    </w:p>
    <w:p w14:paraId="1058268E" w14:textId="2C9EEFF6" w:rsidR="00FC2560" w:rsidRPr="00E82E08" w:rsidRDefault="4124CAE1" w:rsidP="1F6038C5">
      <w:pPr>
        <w:pStyle w:val="Paragraphedeliste"/>
        <w:rPr>
          <w:color w:val="251B62"/>
        </w:rPr>
      </w:pPr>
      <w:r w:rsidRPr="1F6038C5">
        <w:t xml:space="preserve">• </w:t>
      </w:r>
      <w:r w:rsidR="717367FD" w:rsidRPr="1F6038C5">
        <w:rPr>
          <w:color w:val="251B62"/>
        </w:rPr>
        <w:t>Nouvelles constructions</w:t>
      </w:r>
    </w:p>
    <w:p w14:paraId="20CBCF5C" w14:textId="43C35F45" w:rsidR="00FC2560" w:rsidRPr="00FC2560" w:rsidRDefault="45F48338" w:rsidP="1F6038C5">
      <w:pPr>
        <w:pStyle w:val="Paragraphedeliste"/>
        <w:rPr>
          <w:color w:val="251B62"/>
        </w:rPr>
      </w:pPr>
      <w:r w:rsidRPr="1F6038C5">
        <w:t xml:space="preserve">• </w:t>
      </w:r>
      <w:r w:rsidR="717367FD" w:rsidRPr="1F6038C5">
        <w:rPr>
          <w:color w:val="251B62"/>
        </w:rPr>
        <w:t>Implantation d’un réseau de chaleur pour plusieurs bâtiments</w:t>
      </w:r>
    </w:p>
    <w:p w14:paraId="45DEB19F" w14:textId="77777777" w:rsidR="00FC2560" w:rsidRPr="00FC2560" w:rsidRDefault="00FC2560" w:rsidP="00FC2560">
      <w:pPr>
        <w:rPr>
          <w:color w:val="251B62"/>
        </w:rPr>
      </w:pPr>
    </w:p>
    <w:p w14:paraId="2E65EC3F" w14:textId="0DC6F53E" w:rsidR="00FC2560" w:rsidRDefault="717367FD" w:rsidP="1F6038C5">
      <w:pPr>
        <w:rPr>
          <w:color w:val="251B62"/>
        </w:rPr>
      </w:pPr>
      <w:r w:rsidRPr="2ED255CE">
        <w:rPr>
          <w:rFonts w:ascii="Apple Color Emoji" w:hAnsi="Apple Color Emoji" w:cs="Apple Color Emoji"/>
          <w:color w:val="251B62"/>
        </w:rPr>
        <w:t>👉</w:t>
      </w:r>
      <w:r w:rsidRPr="2ED255CE">
        <w:rPr>
          <w:color w:val="251B62"/>
        </w:rPr>
        <w:t xml:space="preserve"> </w:t>
      </w:r>
      <w:r w:rsidR="5B53B697" w:rsidRPr="2ED255CE">
        <w:rPr>
          <w:color w:val="251B62"/>
        </w:rPr>
        <w:t>Découvrez le Guichet biomasse Bas-Saint-Laurent p</w:t>
      </w:r>
      <w:r w:rsidRPr="2ED255CE">
        <w:rPr>
          <w:color w:val="251B62"/>
        </w:rPr>
        <w:t>our savoir si la biomasse</w:t>
      </w:r>
      <w:r w:rsidR="6C0D87FE" w:rsidRPr="2ED255CE">
        <w:rPr>
          <w:color w:val="251B62"/>
        </w:rPr>
        <w:t xml:space="preserve">, disponible sous formes </w:t>
      </w:r>
      <w:r w:rsidR="7CF7C54C" w:rsidRPr="2ED255CE">
        <w:rPr>
          <w:color w:val="251B62"/>
        </w:rPr>
        <w:t xml:space="preserve">de </w:t>
      </w:r>
      <w:r w:rsidR="6C0D87FE" w:rsidRPr="2ED255CE">
        <w:rPr>
          <w:color w:val="251B62"/>
        </w:rPr>
        <w:t>granules énergétiques</w:t>
      </w:r>
      <w:r w:rsidR="3132590A" w:rsidRPr="2ED255CE">
        <w:rPr>
          <w:color w:val="251B62"/>
        </w:rPr>
        <w:t xml:space="preserve"> et de </w:t>
      </w:r>
      <w:r w:rsidR="6C0D87FE" w:rsidRPr="2ED255CE">
        <w:rPr>
          <w:color w:val="251B62"/>
        </w:rPr>
        <w:t>plaquettes énergétiques</w:t>
      </w:r>
      <w:r w:rsidR="3A1FFCE3" w:rsidRPr="2ED255CE">
        <w:rPr>
          <w:color w:val="251B62"/>
        </w:rPr>
        <w:t xml:space="preserve">, </w:t>
      </w:r>
      <w:r w:rsidRPr="2ED255CE">
        <w:rPr>
          <w:color w:val="251B62"/>
        </w:rPr>
        <w:t>est adaptée à vos besoins</w:t>
      </w:r>
      <w:r w:rsidR="03B24062" w:rsidRPr="2ED255CE">
        <w:rPr>
          <w:color w:val="251B62"/>
        </w:rPr>
        <w:t>.</w:t>
      </w:r>
      <w:r w:rsidRPr="2ED255CE">
        <w:rPr>
          <w:color w:val="251B62"/>
        </w:rPr>
        <w:t xml:space="preserve"> </w:t>
      </w:r>
      <w:r w:rsidR="60FA6466" w:rsidRPr="2ED255CE">
        <w:rPr>
          <w:color w:val="251B62"/>
        </w:rPr>
        <w:t>Visitez</w:t>
      </w:r>
      <w:r w:rsidRPr="2ED255CE">
        <w:rPr>
          <w:color w:val="251B62"/>
        </w:rPr>
        <w:t xml:space="preserve"> guichetbiomassebsl.ca</w:t>
      </w:r>
    </w:p>
    <w:p w14:paraId="63C18FCE" w14:textId="77777777" w:rsidR="00FC2560" w:rsidRDefault="00FC2560" w:rsidP="00FC2560">
      <w:pPr>
        <w:rPr>
          <w:color w:val="251B62"/>
        </w:rPr>
      </w:pPr>
    </w:p>
    <w:p w14:paraId="63888AA3" w14:textId="5BA2EF2E" w:rsidR="00FC2560" w:rsidRDefault="00FC2560" w:rsidP="00FC2560">
      <w:pPr>
        <w:rPr>
          <w:b/>
          <w:bCs/>
          <w:color w:val="251B62"/>
        </w:rPr>
      </w:pPr>
      <w:r w:rsidRPr="002356DD">
        <w:rPr>
          <w:b/>
          <w:bCs/>
          <w:color w:val="251B62"/>
        </w:rPr>
        <w:t>Texte</w:t>
      </w:r>
      <w:r w:rsidR="002356DD" w:rsidRPr="002356DD">
        <w:rPr>
          <w:b/>
          <w:bCs/>
          <w:color w:val="251B62"/>
        </w:rPr>
        <w:t> :</w:t>
      </w:r>
      <w:r w:rsidRPr="002356DD">
        <w:rPr>
          <w:b/>
          <w:bCs/>
          <w:color w:val="251B62"/>
        </w:rPr>
        <w:t xml:space="preserve"> </w:t>
      </w:r>
      <w:r w:rsidR="002356DD" w:rsidRPr="002356DD">
        <w:rPr>
          <w:b/>
          <w:bCs/>
          <w:color w:val="251B62"/>
        </w:rPr>
        <w:t>Par où commencer?</w:t>
      </w:r>
    </w:p>
    <w:p w14:paraId="7201906E" w14:textId="77777777" w:rsidR="002356DD" w:rsidRDefault="002356DD" w:rsidP="00FC2560">
      <w:pPr>
        <w:rPr>
          <w:b/>
          <w:bCs/>
          <w:color w:val="251B62"/>
        </w:rPr>
      </w:pPr>
    </w:p>
    <w:p w14:paraId="7660B2EB" w14:textId="4B3878F3" w:rsidR="002356DD" w:rsidRPr="002356DD" w:rsidRDefault="209E3C44" w:rsidP="002356DD">
      <w:pPr>
        <w:rPr>
          <w:color w:val="251B62"/>
        </w:rPr>
      </w:pPr>
      <w:r w:rsidRPr="2ED255CE">
        <w:rPr>
          <w:color w:val="251B62"/>
        </w:rPr>
        <w:t xml:space="preserve">Le Guichet biomasse Bas-Saint-Laurent est un service régional </w:t>
      </w:r>
      <w:r w:rsidR="1365E9C5" w:rsidRPr="2ED255CE">
        <w:rPr>
          <w:color w:val="251B62"/>
        </w:rPr>
        <w:t>indépendant</w:t>
      </w:r>
      <w:r w:rsidRPr="2ED255CE">
        <w:rPr>
          <w:color w:val="251B62"/>
        </w:rPr>
        <w:t xml:space="preserve"> qui accompagne les entreprises, institutions et municipalités à chaque étape de leur projet de chauffage à la biomasse. </w:t>
      </w:r>
      <w:r w:rsidRPr="2ED255CE">
        <w:rPr>
          <w:rFonts w:ascii="Apple Color Emoji" w:hAnsi="Apple Color Emoji" w:cs="Apple Color Emoji"/>
          <w:color w:val="251B62"/>
        </w:rPr>
        <w:t>🤝</w:t>
      </w:r>
      <w:r w:rsidRPr="2ED255CE">
        <w:rPr>
          <w:color w:val="251B62"/>
        </w:rPr>
        <w:t xml:space="preserve"> </w:t>
      </w:r>
    </w:p>
    <w:p w14:paraId="64F7F16B" w14:textId="77777777" w:rsidR="002356DD" w:rsidRPr="002356DD" w:rsidRDefault="002356DD" w:rsidP="002356DD">
      <w:pPr>
        <w:rPr>
          <w:color w:val="251B62"/>
        </w:rPr>
      </w:pPr>
    </w:p>
    <w:p w14:paraId="16F5758F" w14:textId="32BD6487" w:rsidR="002356DD" w:rsidRPr="002356DD" w:rsidRDefault="209E3C44" w:rsidP="002356DD">
      <w:pPr>
        <w:rPr>
          <w:color w:val="251B62"/>
        </w:rPr>
      </w:pPr>
      <w:r w:rsidRPr="1F6038C5">
        <w:rPr>
          <w:rFonts w:ascii="Apple Color Emoji" w:hAnsi="Apple Color Emoji" w:cs="Apple Color Emoji"/>
          <w:color w:val="251B62"/>
        </w:rPr>
        <w:t>🔍</w:t>
      </w:r>
      <w:r w:rsidRPr="1F6038C5">
        <w:rPr>
          <w:color w:val="251B62"/>
        </w:rPr>
        <w:t xml:space="preserve"> </w:t>
      </w:r>
      <w:r w:rsidR="78365AB5" w:rsidRPr="1F6038C5">
        <w:rPr>
          <w:color w:val="251B62"/>
        </w:rPr>
        <w:t>Comment lancer votre projet ?</w:t>
      </w:r>
    </w:p>
    <w:p w14:paraId="1FCEB319" w14:textId="5CE3ABAF" w:rsidR="3928BBE9" w:rsidRDefault="3928BBE9" w:rsidP="1F6038C5">
      <w:pPr>
        <w:rPr>
          <w:color w:val="251B62"/>
        </w:rPr>
      </w:pPr>
      <w:r w:rsidRPr="2ED255CE">
        <w:rPr>
          <w:color w:val="251B62"/>
        </w:rPr>
        <w:t xml:space="preserve">Tout commence par une évaluation de préfaisabilité : </w:t>
      </w:r>
      <w:r w:rsidR="3EC0A04E" w:rsidRPr="2ED255CE">
        <w:rPr>
          <w:color w:val="251B62"/>
        </w:rPr>
        <w:t>observation de</w:t>
      </w:r>
      <w:r w:rsidRPr="2ED255CE">
        <w:rPr>
          <w:color w:val="251B62"/>
        </w:rPr>
        <w:t xml:space="preserve"> votre consommation énergétique, </w:t>
      </w:r>
      <w:r w:rsidR="25A023FC" w:rsidRPr="2ED255CE">
        <w:rPr>
          <w:color w:val="251B62"/>
        </w:rPr>
        <w:t xml:space="preserve">de </w:t>
      </w:r>
      <w:r w:rsidRPr="2ED255CE">
        <w:rPr>
          <w:color w:val="251B62"/>
        </w:rPr>
        <w:t xml:space="preserve">vos bâtiments, </w:t>
      </w:r>
      <w:r w:rsidR="1E6FC3EE" w:rsidRPr="2ED255CE">
        <w:rPr>
          <w:color w:val="251B62"/>
        </w:rPr>
        <w:t>du</w:t>
      </w:r>
      <w:r w:rsidRPr="2ED255CE">
        <w:rPr>
          <w:color w:val="251B62"/>
        </w:rPr>
        <w:t xml:space="preserve"> réseau de chaleur, </w:t>
      </w:r>
      <w:r w:rsidR="38BD3170" w:rsidRPr="2ED255CE">
        <w:rPr>
          <w:color w:val="251B62"/>
        </w:rPr>
        <w:t>d</w:t>
      </w:r>
      <w:r w:rsidRPr="2ED255CE">
        <w:rPr>
          <w:color w:val="251B62"/>
        </w:rPr>
        <w:t xml:space="preserve">es coûts, </w:t>
      </w:r>
      <w:r w:rsidR="23269C32" w:rsidRPr="2ED255CE">
        <w:rPr>
          <w:color w:val="251B62"/>
        </w:rPr>
        <w:t>du</w:t>
      </w:r>
      <w:r w:rsidRPr="2ED255CE">
        <w:rPr>
          <w:color w:val="251B62"/>
        </w:rPr>
        <w:t xml:space="preserve"> retour sur investissement, </w:t>
      </w:r>
      <w:r w:rsidR="0D885831" w:rsidRPr="2ED255CE">
        <w:rPr>
          <w:color w:val="251B62"/>
        </w:rPr>
        <w:t xml:space="preserve">de </w:t>
      </w:r>
      <w:r w:rsidRPr="2ED255CE">
        <w:rPr>
          <w:color w:val="251B62"/>
        </w:rPr>
        <w:t xml:space="preserve">la réglementation et </w:t>
      </w:r>
      <w:r w:rsidR="4EC72B05" w:rsidRPr="2ED255CE">
        <w:rPr>
          <w:color w:val="251B62"/>
        </w:rPr>
        <w:t xml:space="preserve">de </w:t>
      </w:r>
      <w:r w:rsidRPr="2ED255CE">
        <w:rPr>
          <w:color w:val="251B62"/>
        </w:rPr>
        <w:t>la disponibilité de la biomasse près de chez vous.</w:t>
      </w:r>
    </w:p>
    <w:p w14:paraId="1040E43F" w14:textId="77777777" w:rsidR="002356DD" w:rsidRPr="002356DD" w:rsidRDefault="002356DD" w:rsidP="002356DD">
      <w:pPr>
        <w:rPr>
          <w:color w:val="251B62"/>
        </w:rPr>
      </w:pPr>
    </w:p>
    <w:p w14:paraId="6EE75ABE" w14:textId="313C30FD" w:rsidR="209E3C44" w:rsidRDefault="209E3C44" w:rsidP="2ED255CE">
      <w:pPr>
        <w:rPr>
          <w:color w:val="251B62"/>
        </w:rPr>
      </w:pPr>
      <w:r w:rsidRPr="2ED255CE">
        <w:rPr>
          <w:rFonts w:ascii="Apple Color Emoji" w:hAnsi="Apple Color Emoji" w:cs="Apple Color Emoji"/>
          <w:color w:val="251B62"/>
        </w:rPr>
        <w:t>📊</w:t>
      </w:r>
      <w:r w:rsidRPr="2ED255CE">
        <w:rPr>
          <w:color w:val="251B62"/>
        </w:rPr>
        <w:t xml:space="preserve"> Ensuite</w:t>
      </w:r>
      <w:r w:rsidR="6544B797" w:rsidRPr="2ED255CE">
        <w:rPr>
          <w:color w:val="251B62"/>
        </w:rPr>
        <w:t>...</w:t>
      </w:r>
    </w:p>
    <w:p w14:paraId="2BA1C3B1" w14:textId="35B04C87" w:rsidR="0DFA24C4" w:rsidRDefault="6F948A89" w:rsidP="1F6038C5">
      <w:pPr>
        <w:rPr>
          <w:color w:val="251B62"/>
        </w:rPr>
      </w:pPr>
      <w:r w:rsidRPr="2ED255CE">
        <w:rPr>
          <w:color w:val="251B62"/>
        </w:rPr>
        <w:t>A</w:t>
      </w:r>
      <w:r w:rsidR="0DFA24C4" w:rsidRPr="2ED255CE">
        <w:rPr>
          <w:color w:val="251B62"/>
        </w:rPr>
        <w:t xml:space="preserve">nalyse </w:t>
      </w:r>
      <w:r w:rsidR="215B9450" w:rsidRPr="2ED255CE">
        <w:rPr>
          <w:color w:val="251B62"/>
        </w:rPr>
        <w:t xml:space="preserve">de </w:t>
      </w:r>
      <w:r w:rsidR="0DFA24C4" w:rsidRPr="2ED255CE">
        <w:rPr>
          <w:color w:val="251B62"/>
        </w:rPr>
        <w:t xml:space="preserve">vos besoins énergétiques, </w:t>
      </w:r>
      <w:r w:rsidR="2683318F" w:rsidRPr="2ED255CE">
        <w:rPr>
          <w:color w:val="251B62"/>
        </w:rPr>
        <w:t xml:space="preserve">de </w:t>
      </w:r>
      <w:r w:rsidR="0DFA24C4" w:rsidRPr="2ED255CE">
        <w:rPr>
          <w:color w:val="251B62"/>
        </w:rPr>
        <w:t xml:space="preserve">l’espace disponible, </w:t>
      </w:r>
      <w:r w:rsidR="64705FCC" w:rsidRPr="2ED255CE">
        <w:rPr>
          <w:color w:val="251B62"/>
        </w:rPr>
        <w:t>du</w:t>
      </w:r>
      <w:r w:rsidR="0DFA24C4" w:rsidRPr="2ED255CE">
        <w:rPr>
          <w:color w:val="251B62"/>
        </w:rPr>
        <w:t xml:space="preserve"> type de combustible, </w:t>
      </w:r>
      <w:r w:rsidR="1C1AB732" w:rsidRPr="2ED255CE">
        <w:rPr>
          <w:color w:val="251B62"/>
        </w:rPr>
        <w:t xml:space="preserve">de </w:t>
      </w:r>
      <w:r w:rsidR="0DFA24C4" w:rsidRPr="2ED255CE">
        <w:rPr>
          <w:color w:val="251B62"/>
        </w:rPr>
        <w:t xml:space="preserve">l’entreposage, </w:t>
      </w:r>
      <w:r w:rsidR="2064367A" w:rsidRPr="2ED255CE">
        <w:rPr>
          <w:color w:val="251B62"/>
        </w:rPr>
        <w:t>d</w:t>
      </w:r>
      <w:r w:rsidR="0DFA24C4" w:rsidRPr="2ED255CE">
        <w:rPr>
          <w:color w:val="251B62"/>
        </w:rPr>
        <w:t>es équipements nécessaires… rien n’est laissé au hasard.</w:t>
      </w:r>
    </w:p>
    <w:p w14:paraId="0F7A6B34" w14:textId="77777777" w:rsidR="002356DD" w:rsidRPr="002356DD" w:rsidRDefault="002356DD" w:rsidP="002356DD">
      <w:pPr>
        <w:rPr>
          <w:color w:val="251B62"/>
        </w:rPr>
      </w:pPr>
    </w:p>
    <w:p w14:paraId="0CBC3BA1" w14:textId="4F867701" w:rsidR="002356DD" w:rsidRPr="002356DD" w:rsidRDefault="79177E0E" w:rsidP="2ED255CE">
      <w:pPr>
        <w:rPr>
          <w:color w:val="251B62"/>
        </w:rPr>
      </w:pPr>
      <w:r w:rsidRPr="2ED255CE">
        <w:rPr>
          <w:rFonts w:ascii="Apple Color Emoji" w:hAnsi="Apple Color Emoji" w:cs="Apple Color Emoji"/>
          <w:color w:val="251B62"/>
        </w:rPr>
        <w:t>💲</w:t>
      </w:r>
      <w:r w:rsidR="209E3C44" w:rsidRPr="2ED255CE">
        <w:rPr>
          <w:color w:val="251B62"/>
        </w:rPr>
        <w:t xml:space="preserve"> </w:t>
      </w:r>
      <w:r w:rsidR="1FF3930D" w:rsidRPr="2ED255CE">
        <w:rPr>
          <w:color w:val="251B62"/>
        </w:rPr>
        <w:t>Côté</w:t>
      </w:r>
      <w:r w:rsidR="209E3C44" w:rsidRPr="2ED255CE">
        <w:rPr>
          <w:color w:val="251B62"/>
        </w:rPr>
        <w:t xml:space="preserve"> financement?</w:t>
      </w:r>
    </w:p>
    <w:p w14:paraId="59523156" w14:textId="01D97409" w:rsidR="002356DD" w:rsidRPr="002356DD" w:rsidRDefault="5AA82BAD" w:rsidP="002356DD">
      <w:pPr>
        <w:rPr>
          <w:color w:val="251B62"/>
        </w:rPr>
      </w:pPr>
      <w:r w:rsidRPr="2ED255CE">
        <w:rPr>
          <w:color w:val="251B62"/>
        </w:rPr>
        <w:t xml:space="preserve">Le Guichet </w:t>
      </w:r>
      <w:r w:rsidR="5BA18277" w:rsidRPr="2ED255CE">
        <w:rPr>
          <w:color w:val="251B62"/>
        </w:rPr>
        <w:t>vous guide vers les programmes d’aide financière disponibles, notamment ceux qui encouragent la réduction des GES.</w:t>
      </w:r>
    </w:p>
    <w:p w14:paraId="2D516167" w14:textId="77777777" w:rsidR="002356DD" w:rsidRPr="002356DD" w:rsidRDefault="002356DD" w:rsidP="002356DD">
      <w:pPr>
        <w:rPr>
          <w:color w:val="251B62"/>
        </w:rPr>
      </w:pPr>
    </w:p>
    <w:p w14:paraId="261285CF" w14:textId="4957FB53" w:rsidR="002356DD" w:rsidRPr="002356DD" w:rsidRDefault="002356DD" w:rsidP="002356DD">
      <w:pPr>
        <w:rPr>
          <w:color w:val="251B62"/>
        </w:rPr>
      </w:pPr>
      <w:r w:rsidRPr="002356DD">
        <w:rPr>
          <w:rFonts w:ascii="Apple Color Emoji" w:hAnsi="Apple Color Emoji" w:cs="Apple Color Emoji"/>
          <w:color w:val="251B62"/>
        </w:rPr>
        <w:t>👉</w:t>
      </w:r>
      <w:r w:rsidRPr="002356DD">
        <w:rPr>
          <w:color w:val="251B62"/>
        </w:rPr>
        <w:t xml:space="preserve"> Vous avez un projet ou une idée?</w:t>
      </w:r>
    </w:p>
    <w:p w14:paraId="6D3A35C4" w14:textId="142F0F0D" w:rsidR="002356DD" w:rsidRDefault="002356DD" w:rsidP="002356DD">
      <w:pPr>
        <w:rPr>
          <w:color w:val="251B62"/>
        </w:rPr>
      </w:pPr>
      <w:r w:rsidRPr="002356DD">
        <w:rPr>
          <w:color w:val="251B62"/>
        </w:rPr>
        <w:t>Découvrez le Guichet biomasse Bas-Saint-Laurent :</w:t>
      </w:r>
      <w:r>
        <w:rPr>
          <w:color w:val="251B62"/>
        </w:rPr>
        <w:t xml:space="preserve"> </w:t>
      </w:r>
      <w:r w:rsidRPr="002356DD">
        <w:rPr>
          <w:color w:val="251B62"/>
        </w:rPr>
        <w:t>guichetbiomassebsl.ca</w:t>
      </w:r>
    </w:p>
    <w:p w14:paraId="0D2BC2FC" w14:textId="77777777" w:rsidR="00487496" w:rsidRDefault="00487496" w:rsidP="002356DD">
      <w:pPr>
        <w:rPr>
          <w:color w:val="251B62"/>
        </w:rPr>
      </w:pPr>
    </w:p>
    <w:p w14:paraId="5F7F6F62" w14:textId="35691C6A" w:rsidR="00487496" w:rsidRDefault="00487496" w:rsidP="002356DD">
      <w:pPr>
        <w:rPr>
          <w:b/>
          <w:bCs/>
          <w:color w:val="251B62"/>
        </w:rPr>
      </w:pPr>
      <w:r w:rsidRPr="00953ED3">
        <w:rPr>
          <w:b/>
          <w:bCs/>
          <w:color w:val="251B62"/>
        </w:rPr>
        <w:t xml:space="preserve">Texte </w:t>
      </w:r>
      <w:r w:rsidR="00953ED3" w:rsidRPr="00953ED3">
        <w:rPr>
          <w:b/>
          <w:bCs/>
          <w:color w:val="251B62"/>
        </w:rPr>
        <w:t>Votre projet</w:t>
      </w:r>
    </w:p>
    <w:p w14:paraId="23B70640" w14:textId="77777777" w:rsidR="00953ED3" w:rsidRDefault="00953ED3" w:rsidP="002356DD">
      <w:pPr>
        <w:rPr>
          <w:b/>
          <w:bCs/>
          <w:color w:val="251B62"/>
        </w:rPr>
      </w:pPr>
    </w:p>
    <w:p w14:paraId="0A205D42" w14:textId="2769DB1B" w:rsidR="00953ED3" w:rsidRPr="00953ED3" w:rsidRDefault="22A08E50" w:rsidP="00953ED3">
      <w:pPr>
        <w:rPr>
          <w:color w:val="251B62"/>
        </w:rPr>
      </w:pPr>
      <w:r w:rsidRPr="1F6038C5">
        <w:rPr>
          <w:rFonts w:ascii="Apple Color Emoji" w:hAnsi="Apple Color Emoji" w:cs="Apple Color Emoji"/>
          <w:color w:val="251B62"/>
        </w:rPr>
        <w:t>🔥</w:t>
      </w:r>
      <w:r w:rsidRPr="1F6038C5">
        <w:rPr>
          <w:color w:val="251B62"/>
        </w:rPr>
        <w:t xml:space="preserve"> Vous avez un projet de chauffage?</w:t>
      </w:r>
      <w:r w:rsidR="00953ED3">
        <w:br/>
      </w:r>
      <w:r w:rsidR="00953ED3">
        <w:br/>
      </w:r>
      <w:r w:rsidR="00BB2F16" w:rsidRPr="1F6038C5">
        <w:rPr>
          <w:color w:val="251B62"/>
        </w:rPr>
        <w:t>Vous pensez convertir votre système de chauffage actuel vers une solution locale, renouvelable et plus économique? Ou vous êtes en train de planifier une nouvelle construction et le chauffage à la biomasse fait partie des options explorées?</w:t>
      </w:r>
    </w:p>
    <w:p w14:paraId="16A65B36" w14:textId="77777777" w:rsidR="00953ED3" w:rsidRPr="00953ED3" w:rsidRDefault="00953ED3" w:rsidP="00953ED3">
      <w:pPr>
        <w:rPr>
          <w:color w:val="251B62"/>
        </w:rPr>
      </w:pPr>
    </w:p>
    <w:p w14:paraId="0705DCDE" w14:textId="6DA2807F" w:rsidR="00953ED3" w:rsidRPr="00953ED3" w:rsidRDefault="22BB53A6" w:rsidP="00953ED3">
      <w:pPr>
        <w:rPr>
          <w:color w:val="251B62"/>
        </w:rPr>
      </w:pPr>
      <w:r w:rsidRPr="1F6038C5">
        <w:rPr>
          <w:color w:val="251B62"/>
        </w:rPr>
        <w:t>Bonne nouvelle : le Guichet biomasse Bas-Saint-Laurent est là pour vous accompagner, du premier questionnement jusqu’à la réalisation de votre projet.</w:t>
      </w:r>
      <w:r w:rsidR="22A08E50" w:rsidRPr="1F6038C5">
        <w:rPr>
          <w:color w:val="251B62"/>
        </w:rPr>
        <w:t xml:space="preserve"> </w:t>
      </w:r>
    </w:p>
    <w:p w14:paraId="06F6F79C" w14:textId="77777777" w:rsidR="00953ED3" w:rsidRPr="00953ED3" w:rsidRDefault="00953ED3" w:rsidP="00953ED3">
      <w:pPr>
        <w:rPr>
          <w:color w:val="251B62"/>
        </w:rPr>
      </w:pPr>
    </w:p>
    <w:p w14:paraId="4B85CFAC" w14:textId="2B12ABE1" w:rsidR="00953ED3" w:rsidRPr="00953ED3" w:rsidRDefault="22A08E50" w:rsidP="1F6038C5">
      <w:pPr>
        <w:rPr>
          <w:color w:val="251B62"/>
        </w:rPr>
      </w:pPr>
      <w:r w:rsidRPr="2ED255CE">
        <w:rPr>
          <w:rFonts w:ascii="Apple Color Emoji" w:hAnsi="Apple Color Emoji" w:cs="Apple Color Emoji"/>
          <w:color w:val="251B62"/>
        </w:rPr>
        <w:t>⏱️</w:t>
      </w:r>
      <w:r w:rsidRPr="2ED255CE">
        <w:rPr>
          <w:color w:val="251B62"/>
        </w:rPr>
        <w:t xml:space="preserve"> En quelques minutes, remplissez le formulaire de contact</w:t>
      </w:r>
      <w:r w:rsidR="25C3AE9A" w:rsidRPr="2ED255CE">
        <w:rPr>
          <w:color w:val="251B62"/>
        </w:rPr>
        <w:t xml:space="preserve">; </w:t>
      </w:r>
      <w:r w:rsidRPr="2ED255CE">
        <w:rPr>
          <w:color w:val="251B62"/>
        </w:rPr>
        <w:t>un membre de l’équipe</w:t>
      </w:r>
      <w:r w:rsidR="58BAF230" w:rsidRPr="2ED255CE">
        <w:rPr>
          <w:color w:val="251B62"/>
        </w:rPr>
        <w:t xml:space="preserve"> </w:t>
      </w:r>
      <w:r w:rsidR="001678DD">
        <w:rPr>
          <w:color w:val="251B62"/>
        </w:rPr>
        <w:t>communiquera avec vous</w:t>
      </w:r>
      <w:r w:rsidR="58BAF230" w:rsidRPr="2ED255CE">
        <w:rPr>
          <w:color w:val="251B62"/>
        </w:rPr>
        <w:t xml:space="preserve"> pour échanger sur votre projet et explorer les prochaines étapes.</w:t>
      </w:r>
      <w:r w:rsidR="00953ED3">
        <w:br/>
      </w:r>
    </w:p>
    <w:p w14:paraId="750828C2" w14:textId="77777777" w:rsidR="00953ED3" w:rsidRPr="00953ED3" w:rsidRDefault="00953ED3" w:rsidP="00953ED3">
      <w:pPr>
        <w:rPr>
          <w:color w:val="251B62"/>
        </w:rPr>
      </w:pPr>
      <w:r w:rsidRPr="00953ED3">
        <w:rPr>
          <w:rFonts w:ascii="Apple Color Emoji" w:hAnsi="Apple Color Emoji" w:cs="Apple Color Emoji"/>
          <w:color w:val="251B62"/>
        </w:rPr>
        <w:t>🔎</w:t>
      </w:r>
      <w:r w:rsidRPr="00953ED3">
        <w:rPr>
          <w:color w:val="251B62"/>
        </w:rPr>
        <w:t xml:space="preserve"> guichetbiomassebsl.ca</w:t>
      </w:r>
    </w:p>
    <w:p w14:paraId="55109A4E" w14:textId="77777777" w:rsidR="00953ED3" w:rsidRPr="00953ED3" w:rsidRDefault="00953ED3" w:rsidP="00953ED3">
      <w:pPr>
        <w:rPr>
          <w:color w:val="251B62"/>
        </w:rPr>
      </w:pPr>
      <w:r w:rsidRPr="00953ED3">
        <w:rPr>
          <w:rFonts w:ascii="Apple Color Emoji" w:hAnsi="Apple Color Emoji" w:cs="Apple Color Emoji"/>
          <w:color w:val="251B62"/>
        </w:rPr>
        <w:t>📩</w:t>
      </w:r>
      <w:r w:rsidRPr="00953ED3">
        <w:rPr>
          <w:color w:val="251B62"/>
        </w:rPr>
        <w:t xml:space="preserve"> info@guichetbiomassebsl.ca</w:t>
      </w:r>
    </w:p>
    <w:p w14:paraId="78FC7787" w14:textId="77777777" w:rsidR="00953ED3" w:rsidRPr="00953ED3" w:rsidRDefault="00953ED3" w:rsidP="00953ED3">
      <w:pPr>
        <w:rPr>
          <w:color w:val="251B62"/>
        </w:rPr>
      </w:pPr>
    </w:p>
    <w:p w14:paraId="680B6A76" w14:textId="5B377031" w:rsidR="00953ED3" w:rsidRPr="00953ED3" w:rsidRDefault="00953ED3" w:rsidP="00953ED3">
      <w:pPr>
        <w:rPr>
          <w:color w:val="251B62"/>
        </w:rPr>
      </w:pPr>
      <w:r>
        <w:rPr>
          <w:color w:val="251B62"/>
        </w:rPr>
        <w:t>Miser sur</w:t>
      </w:r>
      <w:r w:rsidRPr="00953ED3">
        <w:rPr>
          <w:color w:val="251B62"/>
        </w:rPr>
        <w:t xml:space="preserve"> l’énergie d’ici </w:t>
      </w:r>
      <w:r>
        <w:rPr>
          <w:color w:val="251B62"/>
        </w:rPr>
        <w:t>pour</w:t>
      </w:r>
      <w:r w:rsidRPr="00953ED3">
        <w:rPr>
          <w:color w:val="251B62"/>
        </w:rPr>
        <w:t xml:space="preserve"> chauffer les bâtiments d’ici. </w:t>
      </w:r>
      <w:r w:rsidRPr="00953ED3">
        <w:rPr>
          <w:rFonts w:ascii="Apple Color Emoji" w:hAnsi="Apple Color Emoji" w:cs="Apple Color Emoji"/>
          <w:color w:val="251B62"/>
        </w:rPr>
        <w:t>🌲</w:t>
      </w:r>
    </w:p>
    <w:sectPr w:rsidR="00953ED3" w:rsidRPr="00953ED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52A67"/>
    <w:multiLevelType w:val="hybridMultilevel"/>
    <w:tmpl w:val="E5FED40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2843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1FF"/>
    <w:rsid w:val="000D0460"/>
    <w:rsid w:val="00155536"/>
    <w:rsid w:val="001678DD"/>
    <w:rsid w:val="002356DD"/>
    <w:rsid w:val="002E7674"/>
    <w:rsid w:val="003431FF"/>
    <w:rsid w:val="00411363"/>
    <w:rsid w:val="0041DCB9"/>
    <w:rsid w:val="00487496"/>
    <w:rsid w:val="004B4D17"/>
    <w:rsid w:val="004D129B"/>
    <w:rsid w:val="00665551"/>
    <w:rsid w:val="00953ED3"/>
    <w:rsid w:val="00A02CFD"/>
    <w:rsid w:val="00A255DA"/>
    <w:rsid w:val="00A6766E"/>
    <w:rsid w:val="00A713D9"/>
    <w:rsid w:val="00AA0D0C"/>
    <w:rsid w:val="00B34B86"/>
    <w:rsid w:val="00BB2F16"/>
    <w:rsid w:val="00D269DD"/>
    <w:rsid w:val="00E82E08"/>
    <w:rsid w:val="00EA2292"/>
    <w:rsid w:val="00F42936"/>
    <w:rsid w:val="00FC2560"/>
    <w:rsid w:val="0151CACC"/>
    <w:rsid w:val="01D12F5B"/>
    <w:rsid w:val="0271F5FC"/>
    <w:rsid w:val="02E945A5"/>
    <w:rsid w:val="03B24062"/>
    <w:rsid w:val="03B37CEE"/>
    <w:rsid w:val="050ABCBA"/>
    <w:rsid w:val="0512AE0E"/>
    <w:rsid w:val="058669D5"/>
    <w:rsid w:val="072F98CF"/>
    <w:rsid w:val="09F62FCB"/>
    <w:rsid w:val="0D137473"/>
    <w:rsid w:val="0D3A8861"/>
    <w:rsid w:val="0D885831"/>
    <w:rsid w:val="0DFA24C4"/>
    <w:rsid w:val="0EA127CE"/>
    <w:rsid w:val="1365E9C5"/>
    <w:rsid w:val="13D52A9A"/>
    <w:rsid w:val="141841CA"/>
    <w:rsid w:val="1433395B"/>
    <w:rsid w:val="158FF5AD"/>
    <w:rsid w:val="185BDBFC"/>
    <w:rsid w:val="18C4DCB0"/>
    <w:rsid w:val="19968937"/>
    <w:rsid w:val="1C1AB732"/>
    <w:rsid w:val="1C683170"/>
    <w:rsid w:val="1CB61F3D"/>
    <w:rsid w:val="1D887A70"/>
    <w:rsid w:val="1DC1331B"/>
    <w:rsid w:val="1DFC02B0"/>
    <w:rsid w:val="1E54724F"/>
    <w:rsid w:val="1E6FC3EE"/>
    <w:rsid w:val="1F6038C5"/>
    <w:rsid w:val="1F6C6524"/>
    <w:rsid w:val="1FF3930D"/>
    <w:rsid w:val="2064367A"/>
    <w:rsid w:val="209E3C44"/>
    <w:rsid w:val="2109CD4C"/>
    <w:rsid w:val="215B9450"/>
    <w:rsid w:val="2201A717"/>
    <w:rsid w:val="22A08E50"/>
    <w:rsid w:val="22BB53A6"/>
    <w:rsid w:val="22F860E7"/>
    <w:rsid w:val="23269C32"/>
    <w:rsid w:val="2454F65A"/>
    <w:rsid w:val="2477541A"/>
    <w:rsid w:val="248EF629"/>
    <w:rsid w:val="25523818"/>
    <w:rsid w:val="25A023FC"/>
    <w:rsid w:val="25C1F36B"/>
    <w:rsid w:val="25C25A5E"/>
    <w:rsid w:val="25C3AE9A"/>
    <w:rsid w:val="2613F102"/>
    <w:rsid w:val="2683318F"/>
    <w:rsid w:val="27F00ECA"/>
    <w:rsid w:val="295CFC9F"/>
    <w:rsid w:val="2A850B37"/>
    <w:rsid w:val="2ED255CE"/>
    <w:rsid w:val="3132590A"/>
    <w:rsid w:val="321E16CA"/>
    <w:rsid w:val="35C6C0EB"/>
    <w:rsid w:val="3771B971"/>
    <w:rsid w:val="38BD3170"/>
    <w:rsid w:val="3928BBE9"/>
    <w:rsid w:val="3941EA0B"/>
    <w:rsid w:val="3A1FFCE3"/>
    <w:rsid w:val="3A7D9B4B"/>
    <w:rsid w:val="3DEC2E83"/>
    <w:rsid w:val="3EC0A04E"/>
    <w:rsid w:val="40374662"/>
    <w:rsid w:val="406FBE8E"/>
    <w:rsid w:val="4124CAE1"/>
    <w:rsid w:val="42750467"/>
    <w:rsid w:val="42D78FF6"/>
    <w:rsid w:val="445E63A2"/>
    <w:rsid w:val="4558C8E0"/>
    <w:rsid w:val="45F48338"/>
    <w:rsid w:val="4632A809"/>
    <w:rsid w:val="486CE189"/>
    <w:rsid w:val="4A7CD907"/>
    <w:rsid w:val="4C1DD2DA"/>
    <w:rsid w:val="4C3207B1"/>
    <w:rsid w:val="4DCF0992"/>
    <w:rsid w:val="4EC72B05"/>
    <w:rsid w:val="4F305631"/>
    <w:rsid w:val="4F9F018F"/>
    <w:rsid w:val="50CB2203"/>
    <w:rsid w:val="5189DB06"/>
    <w:rsid w:val="53F7A23E"/>
    <w:rsid w:val="54F3B3D8"/>
    <w:rsid w:val="5662DBBC"/>
    <w:rsid w:val="589A4A34"/>
    <w:rsid w:val="58BAF230"/>
    <w:rsid w:val="5992DD1C"/>
    <w:rsid w:val="5AA82BAD"/>
    <w:rsid w:val="5B53B697"/>
    <w:rsid w:val="5BA18277"/>
    <w:rsid w:val="5BC03088"/>
    <w:rsid w:val="5BD14D31"/>
    <w:rsid w:val="5CF02F96"/>
    <w:rsid w:val="5D8F7FFC"/>
    <w:rsid w:val="5EEB92AF"/>
    <w:rsid w:val="5FD44D25"/>
    <w:rsid w:val="608B5353"/>
    <w:rsid w:val="60FA6466"/>
    <w:rsid w:val="645E9C94"/>
    <w:rsid w:val="64705FCC"/>
    <w:rsid w:val="6544B797"/>
    <w:rsid w:val="65EF0E71"/>
    <w:rsid w:val="66C79705"/>
    <w:rsid w:val="66E2275D"/>
    <w:rsid w:val="66FB4167"/>
    <w:rsid w:val="67975448"/>
    <w:rsid w:val="69A82512"/>
    <w:rsid w:val="6B1A5235"/>
    <w:rsid w:val="6B3BB11D"/>
    <w:rsid w:val="6B868619"/>
    <w:rsid w:val="6C0D87FE"/>
    <w:rsid w:val="6DD848A5"/>
    <w:rsid w:val="6E3DA3B8"/>
    <w:rsid w:val="6F948A89"/>
    <w:rsid w:val="6FAF0578"/>
    <w:rsid w:val="70342508"/>
    <w:rsid w:val="717367FD"/>
    <w:rsid w:val="730AF2D1"/>
    <w:rsid w:val="73E2C2B9"/>
    <w:rsid w:val="74658120"/>
    <w:rsid w:val="75BC65CD"/>
    <w:rsid w:val="764AB400"/>
    <w:rsid w:val="78365AB5"/>
    <w:rsid w:val="79177E0E"/>
    <w:rsid w:val="7B4CF1FE"/>
    <w:rsid w:val="7C02F95F"/>
    <w:rsid w:val="7CF7C54C"/>
    <w:rsid w:val="7D1ED8DE"/>
    <w:rsid w:val="7DAC2FDC"/>
    <w:rsid w:val="7F12A6DB"/>
    <w:rsid w:val="7FD6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5E3BC98"/>
  <w15:chartTrackingRefBased/>
  <w15:docId w15:val="{57F7E4B6-8EE8-4146-A534-B9D302D25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431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431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431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431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431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431F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431F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431F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431F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431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431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431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431FF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431FF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431F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431F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431F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431F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431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431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431F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431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431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431F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431F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431FF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431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431FF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3431FF"/>
    <w:rPr>
      <w:b/>
      <w:bCs/>
      <w:smallCaps/>
      <w:color w:val="2F5496" w:themeColor="accent1" w:themeShade="BF"/>
      <w:spacing w:val="5"/>
    </w:rPr>
  </w:style>
  <w:style w:type="paragraph" w:styleId="Rvision">
    <w:name w:val="Revision"/>
    <w:hidden/>
    <w:uiPriority w:val="99"/>
    <w:semiHidden/>
    <w:rsid w:val="00A713D9"/>
  </w:style>
  <w:style w:type="character" w:styleId="Marquedecommentaire">
    <w:name w:val="annotation reference"/>
    <w:basedOn w:val="Policepardfaut"/>
    <w:uiPriority w:val="99"/>
    <w:semiHidden/>
    <w:unhideWhenUsed/>
    <w:rsid w:val="004B4D1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B4D1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B4D1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B4D1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B4D1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C16E93C4BAD3409BF26C86BEDDC550" ma:contentTypeVersion="13" ma:contentTypeDescription="Crée un document." ma:contentTypeScope="" ma:versionID="caa057f3c8879ac7b658208c45d3f214">
  <xsd:schema xmlns:xsd="http://www.w3.org/2001/XMLSchema" xmlns:xs="http://www.w3.org/2001/XMLSchema" xmlns:p="http://schemas.microsoft.com/office/2006/metadata/properties" xmlns:ns2="b0f1f35a-7cbe-4613-96a9-9a839c86d6c5" xmlns:ns3="94f2617a-57b0-410d-aaa0-fa5eed45c5f2" targetNamespace="http://schemas.microsoft.com/office/2006/metadata/properties" ma:root="true" ma:fieldsID="07612cdbad871e3895cec395042613b3" ns2:_="" ns3:_="">
    <xsd:import namespace="b0f1f35a-7cbe-4613-96a9-9a839c86d6c5"/>
    <xsd:import namespace="94f2617a-57b0-410d-aaa0-fa5eed45c5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f1f35a-7cbe-4613-96a9-9a839c86d6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8ea39e3e-23ec-435a-86ef-ed0869d07e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2617a-57b0-410d-aaa0-fa5eed45c5f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7fc9fcb-8b76-4f0c-9f5b-486b4e14fd90}" ma:internalName="TaxCatchAll" ma:showField="CatchAllData" ma:web="94f2617a-57b0-410d-aaa0-fa5eed45c5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f2617a-57b0-410d-aaa0-fa5eed45c5f2" xsi:nil="true"/>
    <lcf76f155ced4ddcb4097134ff3c332f xmlns="b0f1f35a-7cbe-4613-96a9-9a839c86d6c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9545C4-DB69-47D8-8E37-E114EFA05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f1f35a-7cbe-4613-96a9-9a839c86d6c5"/>
    <ds:schemaRef ds:uri="94f2617a-57b0-410d-aaa0-fa5eed45c5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D31DC9-F170-4A42-ADDA-7263AE67C5F8}">
  <ds:schemaRefs>
    <ds:schemaRef ds:uri="http://schemas.microsoft.com/office/2006/metadata/properties"/>
    <ds:schemaRef ds:uri="http://schemas.microsoft.com/office/infopath/2007/PartnerControls"/>
    <ds:schemaRef ds:uri="94f2617a-57b0-410d-aaa0-fa5eed45c5f2"/>
    <ds:schemaRef ds:uri="b0f1f35a-7cbe-4613-96a9-9a839c86d6c5"/>
  </ds:schemaRefs>
</ds:datastoreItem>
</file>

<file path=customXml/itemProps3.xml><?xml version="1.0" encoding="utf-8"?>
<ds:datastoreItem xmlns:ds="http://schemas.openxmlformats.org/officeDocument/2006/customXml" ds:itemID="{123E9E2A-FF4A-4472-A714-10642CE433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592</Words>
  <Characters>3558</Characters>
  <Application>Microsoft Office Word</Application>
  <DocSecurity>0</DocSecurity>
  <Lines>101</Lines>
  <Paragraphs>44</Paragraphs>
  <ScaleCrop>false</ScaleCrop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Lisanne Beaupré</dc:creator>
  <cp:keywords/>
  <dc:description/>
  <cp:lastModifiedBy>Lisanne Beaupré</cp:lastModifiedBy>
  <cp:revision>18</cp:revision>
  <dcterms:created xsi:type="dcterms:W3CDTF">2026-01-16T19:49:00Z</dcterms:created>
  <dcterms:modified xsi:type="dcterms:W3CDTF">2026-02-17T16:19:00Z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0x010100E6C16E93C4BAD3409BF26C86BEDDC550</vt:lpwstr>
  </property>
  <property fmtid="{D5CDD505-2E9C-101B-9397-08002B2CF9AE}" pid="3" name="MediaServiceImageTags">
    <vt:lpwstr/>
  </property>
</Properties>
</file>