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EDD3" w14:textId="7626E708" w:rsidR="00C16C3A" w:rsidRPr="00DA3CE3" w:rsidRDefault="00AA7043" w:rsidP="00DA3CE3">
      <w:pPr>
        <w:pStyle w:val="Titre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66576" wp14:editId="64297346">
                <wp:simplePos x="0" y="0"/>
                <wp:positionH relativeFrom="column">
                  <wp:posOffset>0</wp:posOffset>
                </wp:positionH>
                <wp:positionV relativeFrom="paragraph">
                  <wp:posOffset>33563</wp:posOffset>
                </wp:positionV>
                <wp:extent cx="6189345" cy="547007"/>
                <wp:effectExtent l="0" t="0" r="8255" b="12065"/>
                <wp:wrapNone/>
                <wp:docPr id="5317258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9345" cy="5470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5AFAD5" w14:textId="77777777" w:rsidR="00AA7043" w:rsidRPr="00AA7043" w:rsidRDefault="00AA7043" w:rsidP="00AA7043">
                            <w:pPr>
                              <w:spacing w:after="0" w:line="276" w:lineRule="auto"/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AA7043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  <w:lang w:val="fr-CA"/>
                              </w:rPr>
                              <w:t>Fonds de soutien au développement bioalimentaire du Bas-Saint-Laurent</w:t>
                            </w:r>
                          </w:p>
                          <w:p w14:paraId="75050DB3" w14:textId="335210CB" w:rsidR="00AA7043" w:rsidRPr="00AA7043" w:rsidRDefault="00AA7043" w:rsidP="00AA7043">
                            <w:pPr>
                              <w:spacing w:after="0" w:line="276" w:lineRule="auto"/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AA7043">
                              <w:rPr>
                                <w:rFonts w:ascii="Georgia" w:hAnsi="Georgia"/>
                                <w:color w:val="000000" w:themeColor="text1"/>
                                <w:lang w:val="fr-CA"/>
                              </w:rPr>
                              <w:t>Volet 3 : Appel à projets en réponse à des priorités régionales</w:t>
                            </w:r>
                          </w:p>
                          <w:p w14:paraId="57DF16D8" w14:textId="77777777" w:rsidR="00AA7043" w:rsidRDefault="00AA7043" w:rsidP="00AA7043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</w:p>
                          <w:p w14:paraId="0B403D4B" w14:textId="2C7E4EBB" w:rsidR="00AA7043" w:rsidRPr="00AA7043" w:rsidRDefault="00AA7043" w:rsidP="00AA7043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Volet 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66576" id="Rectangle 1" o:spid="_x0000_s1026" style="position:absolute;margin-left:0;margin-top:2.65pt;width:487.35pt;height:43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" fillcolor="#a1d68b [3204]" strokecolor="#14260d [484]" strokeweight="1.25pt">
                <v:textbox>
                  <w:txbxContent>
                    <w:p w14:paraId="6E5AFAD5" w14:textId="77777777" w:rsidR="00AA7043" w:rsidRPr="00AA7043" w:rsidRDefault="00AA7043" w:rsidP="00AA7043">
                      <w:pPr>
                        <w:spacing w:after="0" w:line="276" w:lineRule="auto"/>
                        <w:jc w:val="center"/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  <w:lang w:val="fr-CA"/>
                        </w:rPr>
                      </w:pPr>
                      <w:r w:rsidRPr="00AA7043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  <w:lang w:val="fr-CA"/>
                        </w:rPr>
                        <w:t>Fonds de soutien au développement bioalimentaire du Bas-Saint-Laurent</w:t>
                      </w:r>
                    </w:p>
                    <w:p w14:paraId="75050DB3" w14:textId="335210CB" w:rsidR="00AA7043" w:rsidRPr="00AA7043" w:rsidRDefault="00AA7043" w:rsidP="00AA7043">
                      <w:pPr>
                        <w:spacing w:after="0" w:line="276" w:lineRule="auto"/>
                        <w:jc w:val="center"/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  <w:lang w:val="fr-CA"/>
                        </w:rPr>
                      </w:pPr>
                      <w:r w:rsidRPr="00AA7043">
                        <w:rPr>
                          <w:rFonts w:ascii="Georgia" w:hAnsi="Georgia"/>
                          <w:color w:val="000000" w:themeColor="text1"/>
                          <w:lang w:val="fr-CA"/>
                        </w:rPr>
                        <w:t>Volet 3 : Appel à projets en réponse à des priorités régionales</w:t>
                      </w:r>
                    </w:p>
                    <w:p w14:paraId="57DF16D8" w14:textId="77777777" w:rsidR="00AA7043" w:rsidRDefault="00AA7043" w:rsidP="00AA7043">
                      <w:pPr>
                        <w:jc w:val="center"/>
                        <w:rPr>
                          <w:lang w:val="fr-CA"/>
                        </w:rPr>
                      </w:pPr>
                    </w:p>
                    <w:p w14:paraId="0B403D4B" w14:textId="2C7E4EBB" w:rsidR="00AA7043" w:rsidRPr="00AA7043" w:rsidRDefault="00AA7043" w:rsidP="00AA7043">
                      <w:pPr>
                        <w:jc w:val="center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 xml:space="preserve">Volet 3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0"/>
        <w:tblW w:w="98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765"/>
      </w:tblGrid>
      <w:tr w:rsidR="00C16C3A" w:rsidRPr="00AA7043" w14:paraId="55B911F3" w14:textId="77777777" w:rsidTr="008A0D81">
        <w:tc>
          <w:tcPr>
            <w:tcW w:w="3114" w:type="dxa"/>
            <w:shd w:val="clear" w:color="auto" w:fill="A1D68B" w:themeFill="accent1"/>
          </w:tcPr>
          <w:p w14:paraId="4B1DBEF9" w14:textId="77777777" w:rsidR="00C16C3A" w:rsidRPr="00AA7043" w:rsidRDefault="00C16C3A" w:rsidP="00DA3CE3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F343218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Nom du projet</w:t>
            </w:r>
          </w:p>
          <w:p w14:paraId="2072A22E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6765" w:type="dxa"/>
          </w:tcPr>
          <w:p w14:paraId="68C481EB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0DC1AF3F" w14:textId="77777777" w:rsidTr="008A0D81">
        <w:tc>
          <w:tcPr>
            <w:tcW w:w="3114" w:type="dxa"/>
            <w:shd w:val="clear" w:color="auto" w:fill="A1D68B" w:themeFill="accent1"/>
          </w:tcPr>
          <w:p w14:paraId="37F2819A" w14:textId="77777777" w:rsidR="00C16C3A" w:rsidRPr="00AA7043" w:rsidRDefault="0077764D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</w:p>
          <w:p w14:paraId="6D62C11E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 xml:space="preserve">Période de réalisation </w:t>
            </w:r>
          </w:p>
          <w:p w14:paraId="34C38568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(Du MM-AAAA au MM-AAAA)</w:t>
            </w:r>
          </w:p>
          <w:p w14:paraId="00978361" w14:textId="2C2F7C62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6765" w:type="dxa"/>
          </w:tcPr>
          <w:p w14:paraId="4F97CDDE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158C9087" w14:textId="77777777" w:rsidTr="008A0D81">
        <w:tc>
          <w:tcPr>
            <w:tcW w:w="3114" w:type="dxa"/>
            <w:shd w:val="clear" w:color="auto" w:fill="A1D68B" w:themeFill="accent1"/>
            <w:vAlign w:val="bottom"/>
          </w:tcPr>
          <w:p w14:paraId="5A6CAA8C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15D7B293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 xml:space="preserve">Aide totale demandée </w:t>
            </w:r>
          </w:p>
          <w:p w14:paraId="0EEA7298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6765" w:type="dxa"/>
          </w:tcPr>
          <w:p w14:paraId="533AE5BE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</w:tbl>
    <w:p w14:paraId="4C91511A" w14:textId="77777777" w:rsidR="00C16C3A" w:rsidRDefault="00C16C3A">
      <w:pPr>
        <w:rPr>
          <w:rFonts w:ascii="Georgia" w:eastAsia="Georgia" w:hAnsi="Georgia" w:cs="Georgia"/>
          <w:sz w:val="24"/>
          <w:szCs w:val="24"/>
        </w:rPr>
      </w:pPr>
    </w:p>
    <w:tbl>
      <w:tblPr>
        <w:tblStyle w:val="a1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0"/>
        <w:gridCol w:w="6848"/>
      </w:tblGrid>
      <w:tr w:rsidR="00C16C3A" w:rsidRPr="00AA7043" w14:paraId="43680E8F" w14:textId="77777777" w:rsidTr="008A0D81">
        <w:tc>
          <w:tcPr>
            <w:tcW w:w="9918" w:type="dxa"/>
            <w:gridSpan w:val="2"/>
            <w:shd w:val="clear" w:color="auto" w:fill="C6E6B9" w:themeFill="accent1" w:themeFillTint="99"/>
            <w:vAlign w:val="center"/>
          </w:tcPr>
          <w:p w14:paraId="7DE125E9" w14:textId="77777777" w:rsidR="00C16C3A" w:rsidRPr="00AA7043" w:rsidRDefault="0077764D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Renseignements sur le promoteur</w:t>
            </w:r>
          </w:p>
          <w:p w14:paraId="4178692F" w14:textId="77777777" w:rsidR="00C16C3A" w:rsidRPr="00AA7043" w:rsidRDefault="00C16C3A">
            <w:pPr>
              <w:ind w:right="-283"/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4175B59D" w14:textId="77777777">
        <w:tc>
          <w:tcPr>
            <w:tcW w:w="3070" w:type="dxa"/>
            <w:shd w:val="clear" w:color="auto" w:fill="A1D68B"/>
            <w:vAlign w:val="center"/>
          </w:tcPr>
          <w:p w14:paraId="0A035FAA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Nom</w:t>
            </w:r>
          </w:p>
          <w:p w14:paraId="3E79BCD2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6848" w:type="dxa"/>
          </w:tcPr>
          <w:p w14:paraId="5F4DA9BE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49B0180E" w14:textId="77777777">
        <w:tc>
          <w:tcPr>
            <w:tcW w:w="3070" w:type="dxa"/>
            <w:shd w:val="clear" w:color="auto" w:fill="A1D68B"/>
            <w:vAlign w:val="center"/>
          </w:tcPr>
          <w:p w14:paraId="5BC52ED6" w14:textId="4BE1BD66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Adresse complète</w:t>
            </w:r>
          </w:p>
          <w:p w14:paraId="2E2BCAFF" w14:textId="77777777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36A2A9AD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6848" w:type="dxa"/>
          </w:tcPr>
          <w:p w14:paraId="195414D6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4027F0A1" w14:textId="77777777">
        <w:tc>
          <w:tcPr>
            <w:tcW w:w="3070" w:type="dxa"/>
            <w:shd w:val="clear" w:color="auto" w:fill="A1D68B"/>
            <w:vAlign w:val="center"/>
          </w:tcPr>
          <w:p w14:paraId="0397A16A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Statut juridique</w:t>
            </w:r>
          </w:p>
          <w:p w14:paraId="594DBDFC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6B180831" w14:textId="6117636A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6848" w:type="dxa"/>
          </w:tcPr>
          <w:p w14:paraId="13FF31D8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60F1962E" w14:textId="77777777">
        <w:tc>
          <w:tcPr>
            <w:tcW w:w="3070" w:type="dxa"/>
            <w:shd w:val="clear" w:color="auto" w:fill="A1D68B"/>
            <w:vAlign w:val="center"/>
          </w:tcPr>
          <w:p w14:paraId="7BD2F40C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Numéro d’entreprise du Québec (NEQ)</w:t>
            </w:r>
          </w:p>
          <w:p w14:paraId="57471D10" w14:textId="672B1BB6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6848" w:type="dxa"/>
          </w:tcPr>
          <w:p w14:paraId="5E32E114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77B79254" w14:textId="77777777">
        <w:tc>
          <w:tcPr>
            <w:tcW w:w="3070" w:type="dxa"/>
            <w:shd w:val="clear" w:color="auto" w:fill="A1D68B"/>
            <w:vAlign w:val="center"/>
          </w:tcPr>
          <w:p w14:paraId="255C2CF4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Personne contact et fonction</w:t>
            </w:r>
          </w:p>
          <w:p w14:paraId="2F1B3B5A" w14:textId="66E975E1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6848" w:type="dxa"/>
          </w:tcPr>
          <w:p w14:paraId="42C0C0F7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06A37F8C" w14:textId="77777777">
        <w:tc>
          <w:tcPr>
            <w:tcW w:w="3070" w:type="dxa"/>
            <w:shd w:val="clear" w:color="auto" w:fill="A1D68B"/>
            <w:vAlign w:val="center"/>
          </w:tcPr>
          <w:p w14:paraId="58758F1C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Téléphone</w:t>
            </w:r>
          </w:p>
          <w:p w14:paraId="310002E9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6848" w:type="dxa"/>
          </w:tcPr>
          <w:p w14:paraId="687C6109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54CB6792" w14:textId="77777777">
        <w:tc>
          <w:tcPr>
            <w:tcW w:w="3070" w:type="dxa"/>
            <w:shd w:val="clear" w:color="auto" w:fill="A1D68B"/>
            <w:vAlign w:val="center"/>
          </w:tcPr>
          <w:p w14:paraId="4960D934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Courriel</w:t>
            </w:r>
          </w:p>
          <w:p w14:paraId="23797456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6848" w:type="dxa"/>
          </w:tcPr>
          <w:p w14:paraId="0570D5EC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352D4AD5" w14:textId="77777777">
        <w:tc>
          <w:tcPr>
            <w:tcW w:w="3070" w:type="dxa"/>
            <w:shd w:val="clear" w:color="auto" w:fill="A1D68B"/>
          </w:tcPr>
          <w:p w14:paraId="1A5125A8" w14:textId="77777777" w:rsidR="00C16C3A" w:rsidRPr="00AA7043" w:rsidRDefault="0077764D">
            <w:pPr>
              <w:rPr>
                <w:rFonts w:ascii="Georgia" w:eastAsia="Georgia" w:hAnsi="Georgia" w:cs="Georgia"/>
                <w:color w:val="0070C0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Mission de l’entreprise</w:t>
            </w:r>
          </w:p>
          <w:p w14:paraId="361E5ACD" w14:textId="5C355BEA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06140098" w14:textId="48677FDD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5A1276A" w14:textId="77777777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58E29DD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6848" w:type="dxa"/>
          </w:tcPr>
          <w:p w14:paraId="79E8D062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738F3C48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1C75E40F" w14:textId="77777777" w:rsidR="00C16C3A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2939D80F" w14:textId="77777777" w:rsidR="00AA7043" w:rsidRDefault="00AA7043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66552AC3" w14:textId="77777777" w:rsidR="00AA7043" w:rsidRDefault="00AA7043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A7680CB" w14:textId="77777777" w:rsidR="00AA7043" w:rsidRDefault="00AA7043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57D7F1DB" w14:textId="77777777" w:rsidR="00AA7043" w:rsidRDefault="00AA7043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59087996" w14:textId="77777777" w:rsidR="00AA7043" w:rsidRPr="00AA7043" w:rsidRDefault="00AA7043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</w:tbl>
    <w:p w14:paraId="4F83C7DA" w14:textId="77777777" w:rsidR="0003601E" w:rsidRDefault="0003601E">
      <w:pPr>
        <w:rPr>
          <w:rFonts w:ascii="Georgia" w:eastAsia="Georgia" w:hAnsi="Georgia" w:cs="Georgia"/>
          <w:sz w:val="28"/>
          <w:szCs w:val="28"/>
        </w:rPr>
      </w:pPr>
    </w:p>
    <w:tbl>
      <w:tblPr>
        <w:tblStyle w:val="a2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C16C3A" w:rsidRPr="00AA7043" w14:paraId="147F337A" w14:textId="77777777" w:rsidTr="008A0D81">
        <w:tc>
          <w:tcPr>
            <w:tcW w:w="9918" w:type="dxa"/>
            <w:shd w:val="clear" w:color="auto" w:fill="C6E6B9" w:themeFill="accent1" w:themeFillTint="99"/>
            <w:vAlign w:val="center"/>
          </w:tcPr>
          <w:p w14:paraId="0272276E" w14:textId="77777777" w:rsidR="00C16C3A" w:rsidRPr="00AA7043" w:rsidRDefault="0077764D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Description du projet</w:t>
            </w:r>
          </w:p>
          <w:p w14:paraId="705F5650" w14:textId="77777777" w:rsidR="00C16C3A" w:rsidRPr="00AA7043" w:rsidRDefault="00C16C3A">
            <w:pPr>
              <w:ind w:right="-283"/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58EF3E19" w14:textId="77777777">
        <w:tc>
          <w:tcPr>
            <w:tcW w:w="9918" w:type="dxa"/>
            <w:shd w:val="clear" w:color="auto" w:fill="auto"/>
          </w:tcPr>
          <w:p w14:paraId="6EE695D3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 xml:space="preserve">Résumé du projet : </w:t>
            </w:r>
          </w:p>
          <w:p w14:paraId="1F0EBCEF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  <w:highlight w:val="cyan"/>
              </w:rPr>
            </w:pPr>
          </w:p>
          <w:p w14:paraId="1372EB47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  <w:highlight w:val="cyan"/>
              </w:rPr>
            </w:pPr>
          </w:p>
          <w:p w14:paraId="3AB8BD16" w14:textId="70533DE8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  <w:highlight w:val="cyan"/>
              </w:rPr>
            </w:pPr>
          </w:p>
          <w:p w14:paraId="447ACFBD" w14:textId="36805336" w:rsidR="00DA3CE3" w:rsidRPr="00AA7043" w:rsidRDefault="00DA3CE3">
            <w:pPr>
              <w:rPr>
                <w:rFonts w:ascii="Georgia" w:eastAsia="Georgia" w:hAnsi="Georgia" w:cs="Georgia"/>
                <w:sz w:val="22"/>
                <w:szCs w:val="22"/>
                <w:highlight w:val="cyan"/>
              </w:rPr>
            </w:pPr>
          </w:p>
          <w:p w14:paraId="74051861" w14:textId="0285324F" w:rsidR="00DA3CE3" w:rsidRPr="00AA7043" w:rsidRDefault="00DA3CE3">
            <w:pPr>
              <w:rPr>
                <w:rFonts w:ascii="Georgia" w:eastAsia="Georgia" w:hAnsi="Georgia" w:cs="Georgia"/>
                <w:sz w:val="22"/>
                <w:szCs w:val="22"/>
                <w:highlight w:val="cyan"/>
              </w:rPr>
            </w:pPr>
          </w:p>
          <w:p w14:paraId="4AE7B7EC" w14:textId="77777777" w:rsidR="00DA3CE3" w:rsidRDefault="00DA3CE3">
            <w:pPr>
              <w:rPr>
                <w:rFonts w:ascii="Georgia" w:eastAsia="Georgia" w:hAnsi="Georgia" w:cs="Georgia"/>
                <w:sz w:val="22"/>
                <w:szCs w:val="22"/>
                <w:highlight w:val="cyan"/>
              </w:rPr>
            </w:pPr>
          </w:p>
          <w:p w14:paraId="77912716" w14:textId="77777777" w:rsidR="00AA7043" w:rsidRDefault="00AA7043">
            <w:pPr>
              <w:rPr>
                <w:rFonts w:ascii="Georgia" w:eastAsia="Georgia" w:hAnsi="Georgia" w:cs="Georgia"/>
                <w:sz w:val="22"/>
                <w:szCs w:val="22"/>
                <w:highlight w:val="cyan"/>
              </w:rPr>
            </w:pPr>
          </w:p>
          <w:p w14:paraId="7B2237EA" w14:textId="77777777" w:rsidR="00AA7043" w:rsidRPr="00AA7043" w:rsidRDefault="00AA7043">
            <w:pPr>
              <w:rPr>
                <w:rFonts w:ascii="Georgia" w:eastAsia="Georgia" w:hAnsi="Georgia" w:cs="Georgia"/>
                <w:sz w:val="22"/>
                <w:szCs w:val="22"/>
                <w:highlight w:val="cyan"/>
              </w:rPr>
            </w:pPr>
          </w:p>
          <w:p w14:paraId="5C3ADAF8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  <w:highlight w:val="cyan"/>
              </w:rPr>
            </w:pPr>
          </w:p>
        </w:tc>
      </w:tr>
      <w:tr w:rsidR="00C16C3A" w:rsidRPr="00AA7043" w14:paraId="361F4FC2" w14:textId="77777777">
        <w:tc>
          <w:tcPr>
            <w:tcW w:w="9918" w:type="dxa"/>
            <w:shd w:val="clear" w:color="auto" w:fill="auto"/>
          </w:tcPr>
          <w:p w14:paraId="6D2E3566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lastRenderedPageBreak/>
              <w:t xml:space="preserve">Description du projet : </w:t>
            </w:r>
          </w:p>
          <w:p w14:paraId="20C36E9C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04772786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6A33F2C7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65F5B7D9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59362281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0CD68662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1CEE1713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74F7F397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6748D0D4" w14:textId="77777777" w:rsidR="00C16C3A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14F702E8" w14:textId="77777777" w:rsidR="00AA7043" w:rsidRPr="00AA7043" w:rsidRDefault="00AA7043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6F804149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2655796B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381FC6ED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482F6D8F" w14:textId="77777777">
        <w:tc>
          <w:tcPr>
            <w:tcW w:w="9918" w:type="dxa"/>
            <w:shd w:val="clear" w:color="auto" w:fill="auto"/>
          </w:tcPr>
          <w:p w14:paraId="6A43A143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 xml:space="preserve">Le projet s’inscrit dans quelle(s) orientations du </w:t>
            </w:r>
            <w:r w:rsidRPr="00AA7043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Fonds (cochez tout ce qui s’applique)</w:t>
            </w:r>
            <w:r w:rsidRPr="00AA7043">
              <w:rPr>
                <w:rFonts w:ascii="Georgia" w:eastAsia="Georgia" w:hAnsi="Georgia" w:cs="Georgia"/>
                <w:sz w:val="22"/>
                <w:szCs w:val="22"/>
              </w:rPr>
              <w:t xml:space="preserve"> :</w:t>
            </w:r>
          </w:p>
          <w:p w14:paraId="3F8E74BC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572131A1" w14:textId="77777777" w:rsidR="00C16C3A" w:rsidRPr="00AA7043" w:rsidRDefault="007776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Maintenir et accroître les collaborations entre les acteurs bioalimentaires et ceux des autres secteurs sur les questions touchant l’agriculture et l’alimentation.</w:t>
            </w:r>
          </w:p>
          <w:p w14:paraId="2F79C575" w14:textId="77777777" w:rsidR="00C16C3A" w:rsidRPr="00AA7043" w:rsidRDefault="007776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Renforcer et appuyer l’adoption de pratiques responsables et de stratégie d’adaptation aux changements climatiques par les entreprises agricoles.</w:t>
            </w:r>
          </w:p>
          <w:p w14:paraId="6D98D66B" w14:textId="77777777" w:rsidR="00C16C3A" w:rsidRPr="00AA7043" w:rsidRDefault="007776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Valoriser le secteur bioalimentaire, les services rendus par l’agriculture, ses métiers et professions par l’éducation, la sensibilisation et la découverte.</w:t>
            </w:r>
          </w:p>
          <w:p w14:paraId="1B66BA90" w14:textId="77777777" w:rsidR="00C16C3A" w:rsidRPr="00AA7043" w:rsidRDefault="007776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Soutenir le développement de l’offre agrotouristique et gourmande de la région.</w:t>
            </w:r>
          </w:p>
          <w:p w14:paraId="4F0FEB2C" w14:textId="77777777" w:rsidR="00C16C3A" w:rsidRPr="00AA7043" w:rsidRDefault="007776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Favoriser les actions visant l’amélioration de la santé psychologique des agriculteurs.</w:t>
            </w:r>
          </w:p>
          <w:p w14:paraId="30BDCE0D" w14:textId="77777777" w:rsidR="00C16C3A" w:rsidRPr="00AA7043" w:rsidRDefault="007776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Appuyer le développement d’activités de transformation, de commercialisation, de distribution des produits régionaux transformés, dans une perspective de chaîne d’approvisionnement optimisée.</w:t>
            </w:r>
          </w:p>
          <w:p w14:paraId="7C96A51B" w14:textId="77777777" w:rsidR="00C16C3A" w:rsidRPr="00AA7043" w:rsidRDefault="007776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Stimuler l’achat de produits locaux, leur accessibilité et leur promotion.</w:t>
            </w:r>
          </w:p>
          <w:p w14:paraId="3A48FB97" w14:textId="77777777" w:rsidR="00C16C3A" w:rsidRPr="00AA7043" w:rsidRDefault="007776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Soutenir l’innovation et l’émergence de nouveau modèle, l’établissement de la relève et le transfert des entreprises agricoles.</w:t>
            </w:r>
          </w:p>
          <w:p w14:paraId="1CE89039" w14:textId="77777777" w:rsidR="00C16C3A" w:rsidRPr="00AA7043" w:rsidRDefault="007776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Consolider et développer les productions distinctives de la région, l’essor de nouveaux secteurs de production et l’approche filière. </w:t>
            </w:r>
          </w:p>
          <w:p w14:paraId="20F18F4F" w14:textId="77777777" w:rsidR="00C16C3A" w:rsidRPr="00AA7043" w:rsidRDefault="007776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Attirer et retenir la main-d’œuvre par l’accompagnement des employeurs, l’amélioration des conditions de travail et la formation.</w:t>
            </w:r>
          </w:p>
          <w:p w14:paraId="6E1390CE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7FA71722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0B632081" w14:textId="77777777">
        <w:tc>
          <w:tcPr>
            <w:tcW w:w="9918" w:type="dxa"/>
            <w:shd w:val="clear" w:color="auto" w:fill="auto"/>
          </w:tcPr>
          <w:p w14:paraId="09562653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En quoi le projet répond aux orientations du Fonds ?</w:t>
            </w:r>
          </w:p>
          <w:p w14:paraId="4908E7AA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75AC305C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69C81DD3" w14:textId="1E12BCE6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FE5809F" w14:textId="32842F07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140CDC2A" w14:textId="4C66E8B6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22FA6376" w14:textId="77777777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3D2D10C7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04E97611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1CAF8780" w14:textId="77777777">
        <w:tc>
          <w:tcPr>
            <w:tcW w:w="9918" w:type="dxa"/>
            <w:shd w:val="clear" w:color="auto" w:fill="auto"/>
          </w:tcPr>
          <w:p w14:paraId="74E29C6C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Objectifs du projet : (Pourquoi le projet doit être mis en œuvre ? À quel(s) besoin(s) répond-il ?)</w:t>
            </w:r>
          </w:p>
          <w:p w14:paraId="3497D7D7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0402FA4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79708CED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6DDB64F1" w14:textId="3A0C12F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7C4073DB" w14:textId="77777777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08B4CF3B" w14:textId="1B7EC122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68C3FFC1" w14:textId="77777777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14BC73B4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4B3EF2B4" w14:textId="77777777">
        <w:tc>
          <w:tcPr>
            <w:tcW w:w="9918" w:type="dxa"/>
            <w:shd w:val="clear" w:color="auto" w:fill="auto"/>
          </w:tcPr>
          <w:p w14:paraId="14EDFB71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lastRenderedPageBreak/>
              <w:t>Retombées prévues du projet : (Quelles sont les retombées prévues pour le promoteur, pour la région et le secteur bioalimentaire ? Quel impact sur l’économie, sur l’environnement, sur la création d’emploi et sur l’autonomie alimentaire ?)</w:t>
            </w:r>
          </w:p>
          <w:p w14:paraId="08D3CB89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0340410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268CA39E" w14:textId="4FA98880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35E67EBA" w14:textId="66987272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016B6732" w14:textId="10628C3C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2FAA8D93" w14:textId="77777777" w:rsidR="0003601E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063873C1" w14:textId="77777777" w:rsidR="00AA7043" w:rsidRDefault="00AA7043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0531E838" w14:textId="77777777" w:rsidR="00AA7043" w:rsidRDefault="00AA7043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16861AAC" w14:textId="77777777" w:rsidR="00AA7043" w:rsidRPr="00AA7043" w:rsidRDefault="00AA7043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7C6DBB03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18AC6165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28212A8C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1B6A01F2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CD96686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23320B43" w14:textId="77777777">
        <w:tc>
          <w:tcPr>
            <w:tcW w:w="9918" w:type="dxa"/>
            <w:shd w:val="clear" w:color="auto" w:fill="auto"/>
          </w:tcPr>
          <w:p w14:paraId="48F1BCEE" w14:textId="77777777" w:rsidR="00C16C3A" w:rsidRPr="00AA7043" w:rsidRDefault="0077764D">
            <w:pPr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Comment le projet s’inscrit dans une perspective de développement durable ? </w:t>
            </w:r>
          </w:p>
          <w:p w14:paraId="7CE9D29F" w14:textId="77777777" w:rsidR="00C16C3A" w:rsidRPr="00AA7043" w:rsidRDefault="00C16C3A">
            <w:pPr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314207A3" w14:textId="7AC67B6F" w:rsidR="00C16C3A" w:rsidRPr="00AA7043" w:rsidRDefault="00C16C3A">
            <w:pPr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2B7A3BCD" w14:textId="4237771D" w:rsidR="0003601E" w:rsidRPr="00AA7043" w:rsidRDefault="0003601E">
            <w:pPr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64E171DE" w14:textId="3A06B53C" w:rsidR="0003601E" w:rsidRPr="00AA7043" w:rsidRDefault="0003601E">
            <w:pPr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2E6395CA" w14:textId="77777777" w:rsidR="0003601E" w:rsidRDefault="0003601E">
            <w:pPr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3831294B" w14:textId="77777777" w:rsidR="00AA7043" w:rsidRDefault="00AA7043">
            <w:pPr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5AE0CA17" w14:textId="77777777" w:rsidR="00AA7043" w:rsidRPr="00AA7043" w:rsidRDefault="00AA7043">
            <w:pPr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4BB41EB0" w14:textId="77777777" w:rsidR="0003601E" w:rsidRPr="00AA7043" w:rsidRDefault="0003601E">
            <w:pPr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4D2BC504" w14:textId="77777777" w:rsidR="00C16C3A" w:rsidRPr="00AA7043" w:rsidRDefault="00C16C3A">
            <w:pPr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</w:tc>
      </w:tr>
      <w:tr w:rsidR="00C16C3A" w:rsidRPr="00AA7043" w14:paraId="198F7E8F" w14:textId="77777777">
        <w:tc>
          <w:tcPr>
            <w:tcW w:w="9918" w:type="dxa"/>
            <w:shd w:val="clear" w:color="auto" w:fill="auto"/>
          </w:tcPr>
          <w:p w14:paraId="51E6D6E4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Est-ce que le projet présente des aspects innovants ?</w:t>
            </w:r>
          </w:p>
          <w:p w14:paraId="1FCEC298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5A0C0BEC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1912B437" w14:textId="77777777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70F150BC" w14:textId="5BC18A85" w:rsidR="00C16C3A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640D619F" w14:textId="77777777" w:rsidR="00AA7043" w:rsidRDefault="00AA7043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5B8A9319" w14:textId="77777777" w:rsidR="00AA7043" w:rsidRDefault="00AA7043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3C81F23" w14:textId="77777777" w:rsidR="00AA7043" w:rsidRDefault="00AA7043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3C7E6B5A" w14:textId="77777777" w:rsidR="00AA7043" w:rsidRPr="00AA7043" w:rsidRDefault="00AA7043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2AEBFAF1" w14:textId="77777777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74B331EE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56F41CA3" w14:textId="77777777">
        <w:tc>
          <w:tcPr>
            <w:tcW w:w="9918" w:type="dxa"/>
            <w:shd w:val="clear" w:color="auto" w:fill="auto"/>
          </w:tcPr>
          <w:p w14:paraId="30F6FA9C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En quoi le </w:t>
            </w:r>
            <w:r w:rsidRPr="00AA7043">
              <w:rPr>
                <w:rFonts w:ascii="Georgia" w:eastAsia="Georgia" w:hAnsi="Georgia" w:cs="Georgia"/>
                <w:sz w:val="22"/>
                <w:szCs w:val="22"/>
              </w:rPr>
              <w:t>projet est cohérent avec la mission du promoteur et ses objectifs de développement ?</w:t>
            </w:r>
          </w:p>
          <w:p w14:paraId="0DF8F12A" w14:textId="3D061316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2D170A8C" w14:textId="77777777" w:rsidR="0003601E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05501F1A" w14:textId="77777777" w:rsidR="00AA7043" w:rsidRDefault="00AA7043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3E2877D" w14:textId="77777777" w:rsidR="00AA7043" w:rsidRDefault="00AA7043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67C77958" w14:textId="77777777" w:rsidR="00AA7043" w:rsidRPr="00AA7043" w:rsidRDefault="00AA7043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52072673" w14:textId="7D986543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5A71BFE3" w14:textId="77777777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22489E78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6DEDE800" w14:textId="77777777">
        <w:tc>
          <w:tcPr>
            <w:tcW w:w="9918" w:type="dxa"/>
            <w:shd w:val="clear" w:color="auto" w:fill="auto"/>
          </w:tcPr>
          <w:p w14:paraId="6DFB7826" w14:textId="32F1DDCD" w:rsidR="00C16C3A" w:rsidRPr="00AA7043" w:rsidRDefault="0077764D">
            <w:pPr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Le projet présente-t-il des partenariats (financier et/ou d’affaires) ? Si oui,</w:t>
            </w:r>
            <w:r w:rsidRPr="00AA7043">
              <w:rPr>
                <w:rFonts w:ascii="Georgia" w:eastAsia="Georgia" w:hAnsi="Georgia" w:cs="Georgia"/>
                <w:color w:val="0070C0"/>
                <w:sz w:val="22"/>
                <w:szCs w:val="22"/>
              </w:rPr>
              <w:t xml:space="preserve"> </w:t>
            </w:r>
            <w:r w:rsidRPr="00AA7043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quels sont les partenaires ? </w:t>
            </w:r>
          </w:p>
          <w:p w14:paraId="633D28F6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3C595995" w14:textId="67FC6D08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59EFB362" w14:textId="77777777" w:rsidR="0003601E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59BE07FA" w14:textId="77777777" w:rsidR="00AA7043" w:rsidRDefault="00AA7043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6E4FB834" w14:textId="77777777" w:rsidR="00AA7043" w:rsidRPr="00AA7043" w:rsidRDefault="00AA7043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7376861B" w14:textId="58DB4DBE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70424989" w14:textId="77777777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ACE7867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</w:tbl>
    <w:p w14:paraId="63E75DDA" w14:textId="77777777" w:rsidR="00C16C3A" w:rsidRDefault="00C16C3A"/>
    <w:tbl>
      <w:tblPr>
        <w:tblStyle w:val="a3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C16C3A" w:rsidRPr="00AA7043" w14:paraId="24D17CB0" w14:textId="77777777" w:rsidTr="008A0D81">
        <w:tc>
          <w:tcPr>
            <w:tcW w:w="9918" w:type="dxa"/>
            <w:shd w:val="clear" w:color="auto" w:fill="C6E6B9" w:themeFill="accent1" w:themeFillTint="99"/>
            <w:vAlign w:val="center"/>
          </w:tcPr>
          <w:p w14:paraId="3E086423" w14:textId="77777777" w:rsidR="00C16C3A" w:rsidRPr="00AA7043" w:rsidRDefault="0077764D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lastRenderedPageBreak/>
              <w:t>Faisabilité du projet</w:t>
            </w:r>
          </w:p>
          <w:p w14:paraId="62F67ACA" w14:textId="77777777" w:rsidR="00C16C3A" w:rsidRPr="00AA7043" w:rsidRDefault="00C16C3A">
            <w:pPr>
              <w:ind w:right="-283"/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47B97E07" w14:textId="77777777">
        <w:tc>
          <w:tcPr>
            <w:tcW w:w="9918" w:type="dxa"/>
            <w:shd w:val="clear" w:color="auto" w:fill="auto"/>
          </w:tcPr>
          <w:p w14:paraId="13A93598" w14:textId="77777777" w:rsidR="00C16C3A" w:rsidRPr="00AA7043" w:rsidRDefault="0077764D">
            <w:pPr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Description du promoteur et de ses expériences pour mener à bien le projet :</w:t>
            </w:r>
          </w:p>
          <w:p w14:paraId="5D79D0E6" w14:textId="77777777" w:rsidR="00C16C3A" w:rsidRPr="00AA7043" w:rsidRDefault="0077764D">
            <w:pPr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Dans le cas d’une étude, expérience de l’équipe de travail dans le domaine. </w:t>
            </w:r>
          </w:p>
          <w:p w14:paraId="254FE8BD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05A064B1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75439F75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3E493E72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1AED6778" w14:textId="25039FA3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1710045D" w14:textId="5C841696" w:rsidR="0003601E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6C5F535" w14:textId="77777777" w:rsidR="00AA7043" w:rsidRDefault="00AA7043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0C252E57" w14:textId="77777777" w:rsidR="00AA7043" w:rsidRPr="00AA7043" w:rsidRDefault="00AA7043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5263582D" w14:textId="5649C934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67B8C514" w14:textId="77777777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09783616" w14:textId="63BFAF13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BAC57E0" w14:textId="77777777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20A72815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58242F80" w14:textId="77777777">
        <w:tc>
          <w:tcPr>
            <w:tcW w:w="9918" w:type="dxa"/>
            <w:shd w:val="clear" w:color="auto" w:fill="auto"/>
          </w:tcPr>
          <w:p w14:paraId="3224A890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Décrire la structure de gouvernance du projet :</w:t>
            </w:r>
          </w:p>
          <w:p w14:paraId="436363DE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56FB2765" w14:textId="0D96CE2A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6D6FDE2C" w14:textId="77AB31AC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7D9D7EB4" w14:textId="0263A715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40D88E6" w14:textId="77777777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7C232F2B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6CD590E2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1D834978" w14:textId="77777777">
        <w:tc>
          <w:tcPr>
            <w:tcW w:w="9918" w:type="dxa"/>
            <w:shd w:val="clear" w:color="auto" w:fill="auto"/>
          </w:tcPr>
          <w:p w14:paraId="7F3F3603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Quels sont les éléments de durabilité et de pérennité du projet :</w:t>
            </w:r>
          </w:p>
          <w:p w14:paraId="3707FC3D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8648068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529F043A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3971F4DF" w14:textId="2DB3FC66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6CE6AE97" w14:textId="68C4D961" w:rsidR="0003601E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13AA3DC9" w14:textId="77777777" w:rsidR="00AA7043" w:rsidRDefault="00AA7043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7AC323D1" w14:textId="77777777" w:rsidR="00AA7043" w:rsidRDefault="00AA7043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20EBF726" w14:textId="77777777" w:rsidR="00AA7043" w:rsidRDefault="00AA7043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069D36B7" w14:textId="77777777" w:rsidR="00AA7043" w:rsidRPr="00AA7043" w:rsidRDefault="00AA7043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62D44843" w14:textId="3D763BCD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7BE10401" w14:textId="77777777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63CBD3A5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</w:tbl>
    <w:p w14:paraId="5EF78F51" w14:textId="77777777" w:rsidR="00DA3CE3" w:rsidRDefault="00DA3CE3"/>
    <w:tbl>
      <w:tblPr>
        <w:tblStyle w:val="a4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2410"/>
      </w:tblGrid>
      <w:tr w:rsidR="00C16C3A" w:rsidRPr="00AA7043" w14:paraId="1542A84E" w14:textId="77777777" w:rsidTr="008A0D81">
        <w:tc>
          <w:tcPr>
            <w:tcW w:w="9918" w:type="dxa"/>
            <w:gridSpan w:val="2"/>
            <w:shd w:val="clear" w:color="auto" w:fill="C6E6B9" w:themeFill="accent1" w:themeFillTint="99"/>
            <w:vAlign w:val="center"/>
          </w:tcPr>
          <w:p w14:paraId="15646E7A" w14:textId="77777777" w:rsidR="00C16C3A" w:rsidRPr="00AA7043" w:rsidRDefault="0077764D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 xml:space="preserve">Plan de réalisation et échéancier du projet </w:t>
            </w:r>
          </w:p>
          <w:p w14:paraId="48EF0940" w14:textId="77777777" w:rsidR="00C16C3A" w:rsidRPr="00AA7043" w:rsidRDefault="00C16C3A">
            <w:pPr>
              <w:ind w:right="-283"/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6A526412" w14:textId="77777777">
        <w:tc>
          <w:tcPr>
            <w:tcW w:w="7508" w:type="dxa"/>
            <w:shd w:val="clear" w:color="auto" w:fill="auto"/>
          </w:tcPr>
          <w:p w14:paraId="393F79D3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5331640D" w14:textId="77777777" w:rsidR="00C16C3A" w:rsidRPr="00AA7043" w:rsidRDefault="0077764D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Étapes de réalisation du projet</w:t>
            </w:r>
          </w:p>
        </w:tc>
        <w:tc>
          <w:tcPr>
            <w:tcW w:w="2410" w:type="dxa"/>
          </w:tcPr>
          <w:p w14:paraId="28D81CBE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05D36C95" w14:textId="77777777" w:rsidR="00C16C3A" w:rsidRPr="00AA7043" w:rsidRDefault="0077764D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 xml:space="preserve">Échéancier </w:t>
            </w:r>
          </w:p>
          <w:p w14:paraId="1AF95584" w14:textId="77777777" w:rsidR="00C16C3A" w:rsidRPr="00AA7043" w:rsidRDefault="0077764D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proofErr w:type="gramStart"/>
            <w:r w:rsidRPr="00AA7043">
              <w:rPr>
                <w:rFonts w:ascii="Georgia" w:eastAsia="Georgia" w:hAnsi="Georgia" w:cs="Georgia"/>
                <w:sz w:val="22"/>
                <w:szCs w:val="22"/>
              </w:rPr>
              <w:t>de</w:t>
            </w:r>
            <w:proofErr w:type="gramEnd"/>
            <w:r w:rsidRPr="00AA7043">
              <w:rPr>
                <w:rFonts w:ascii="Georgia" w:eastAsia="Georgia" w:hAnsi="Georgia" w:cs="Georgia"/>
                <w:sz w:val="22"/>
                <w:szCs w:val="22"/>
              </w:rPr>
              <w:t xml:space="preserve"> MM-AAAA à MM-AAAA)</w:t>
            </w:r>
          </w:p>
        </w:tc>
      </w:tr>
      <w:tr w:rsidR="00C16C3A" w:rsidRPr="00AA7043" w14:paraId="6910EE81" w14:textId="77777777">
        <w:tc>
          <w:tcPr>
            <w:tcW w:w="7508" w:type="dxa"/>
            <w:shd w:val="clear" w:color="auto" w:fill="auto"/>
          </w:tcPr>
          <w:p w14:paraId="1EF55B6A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75D5EC70" w14:textId="2C539E87" w:rsidR="00DA3CE3" w:rsidRPr="00AA7043" w:rsidRDefault="00DA3CE3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ADC8617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33AE4EF2" w14:textId="77777777">
        <w:tc>
          <w:tcPr>
            <w:tcW w:w="7508" w:type="dxa"/>
            <w:shd w:val="clear" w:color="auto" w:fill="auto"/>
          </w:tcPr>
          <w:p w14:paraId="0D63283E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99AB603" w14:textId="45C0B817" w:rsidR="00DA3CE3" w:rsidRPr="00AA7043" w:rsidRDefault="00DA3CE3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F456130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0D18FF09" w14:textId="77777777">
        <w:tc>
          <w:tcPr>
            <w:tcW w:w="7508" w:type="dxa"/>
            <w:shd w:val="clear" w:color="auto" w:fill="auto"/>
          </w:tcPr>
          <w:p w14:paraId="488D383A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11771F4" w14:textId="300B9CDB" w:rsidR="00DA3CE3" w:rsidRPr="00AA7043" w:rsidRDefault="00DA3CE3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B7B87E4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3DAB94ED" w14:textId="77777777">
        <w:tc>
          <w:tcPr>
            <w:tcW w:w="7508" w:type="dxa"/>
            <w:shd w:val="clear" w:color="auto" w:fill="auto"/>
          </w:tcPr>
          <w:p w14:paraId="27026772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12FCC182" w14:textId="6CB2EB86" w:rsidR="00DA3CE3" w:rsidRPr="00AA7043" w:rsidRDefault="00DA3CE3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598456A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7BD8DDA7" w14:textId="77777777">
        <w:tc>
          <w:tcPr>
            <w:tcW w:w="7508" w:type="dxa"/>
            <w:shd w:val="clear" w:color="auto" w:fill="auto"/>
          </w:tcPr>
          <w:p w14:paraId="24479957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7A7D2262" w14:textId="22474C52" w:rsidR="00DA3CE3" w:rsidRPr="00AA7043" w:rsidRDefault="00DA3CE3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D9D0516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5BABF15F" w14:textId="77777777">
        <w:tc>
          <w:tcPr>
            <w:tcW w:w="7508" w:type="dxa"/>
            <w:shd w:val="clear" w:color="auto" w:fill="auto"/>
          </w:tcPr>
          <w:p w14:paraId="4A358128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9BC4681" w14:textId="69D2773E" w:rsidR="00DA3CE3" w:rsidRPr="00AA7043" w:rsidRDefault="00DA3CE3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6E9A000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073EADE4" w14:textId="77777777">
        <w:tc>
          <w:tcPr>
            <w:tcW w:w="7508" w:type="dxa"/>
            <w:shd w:val="clear" w:color="auto" w:fill="auto"/>
          </w:tcPr>
          <w:p w14:paraId="6E57AD63" w14:textId="01A8AA23" w:rsidR="00DA3CE3" w:rsidRPr="00AA7043" w:rsidRDefault="00DA3CE3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4A3B40A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</w:tbl>
    <w:p w14:paraId="085B6B10" w14:textId="77777777" w:rsidR="00C16C3A" w:rsidRDefault="00C16C3A"/>
    <w:tbl>
      <w:tblPr>
        <w:tblStyle w:val="a5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0"/>
        <w:gridCol w:w="6848"/>
      </w:tblGrid>
      <w:tr w:rsidR="00C16C3A" w:rsidRPr="00AA7043" w14:paraId="66989C51" w14:textId="77777777" w:rsidTr="008A0D81">
        <w:tc>
          <w:tcPr>
            <w:tcW w:w="9918" w:type="dxa"/>
            <w:gridSpan w:val="2"/>
            <w:shd w:val="clear" w:color="auto" w:fill="C6E6B9" w:themeFill="accent1" w:themeFillTint="99"/>
            <w:vAlign w:val="center"/>
          </w:tcPr>
          <w:p w14:paraId="3626F8BD" w14:textId="77777777" w:rsidR="00C16C3A" w:rsidRPr="00AA7043" w:rsidRDefault="0077764D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 xml:space="preserve">Financement du projet </w:t>
            </w:r>
          </w:p>
          <w:p w14:paraId="10213FC8" w14:textId="77777777" w:rsidR="00C16C3A" w:rsidRPr="00AA7043" w:rsidRDefault="00C16C3A">
            <w:pPr>
              <w:ind w:right="-283"/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131F6F05" w14:textId="77777777">
        <w:tc>
          <w:tcPr>
            <w:tcW w:w="3070" w:type="dxa"/>
            <w:shd w:val="clear" w:color="auto" w:fill="A1D68B"/>
          </w:tcPr>
          <w:p w14:paraId="07B1C644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A0FD553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Coût total du projet </w:t>
            </w:r>
          </w:p>
          <w:p w14:paraId="5C77BAF3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6848" w:type="dxa"/>
          </w:tcPr>
          <w:p w14:paraId="784BE865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0BD5057A" w14:textId="77777777">
        <w:tc>
          <w:tcPr>
            <w:tcW w:w="3070" w:type="dxa"/>
            <w:shd w:val="clear" w:color="auto" w:fill="A1D68B"/>
          </w:tcPr>
          <w:p w14:paraId="37F2BDE7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766C0B66" w14:textId="60D709B4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Aide financière demandée au FSB</w:t>
            </w:r>
          </w:p>
          <w:p w14:paraId="29FE4902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6848" w:type="dxa"/>
          </w:tcPr>
          <w:p w14:paraId="1B439C6F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60C9FA34" w14:textId="77777777">
        <w:tc>
          <w:tcPr>
            <w:tcW w:w="3070" w:type="dxa"/>
            <w:shd w:val="clear" w:color="auto" w:fill="A1D68B"/>
          </w:tcPr>
          <w:p w14:paraId="063FC0D0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56D49479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Contribution du promoteur</w:t>
            </w:r>
          </w:p>
          <w:p w14:paraId="3450C68A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6848" w:type="dxa"/>
          </w:tcPr>
          <w:p w14:paraId="6230B0F5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365BDABB" w14:textId="77777777" w:rsidR="0003601E" w:rsidRPr="00AA7043" w:rsidRDefault="0003601E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19DD7B25" w14:textId="7382DFEF" w:rsidR="0003601E" w:rsidRPr="00AA7043" w:rsidRDefault="0003601E" w:rsidP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0542A839" w14:textId="77777777">
        <w:tc>
          <w:tcPr>
            <w:tcW w:w="3070" w:type="dxa"/>
            <w:shd w:val="clear" w:color="auto" w:fill="A1D68B"/>
          </w:tcPr>
          <w:p w14:paraId="4D6EBC02" w14:textId="77777777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2777AF75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 xml:space="preserve">Identification des autres partenaires et de leur participation. </w:t>
            </w:r>
          </w:p>
          <w:p w14:paraId="3592DA72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6848" w:type="dxa"/>
          </w:tcPr>
          <w:p w14:paraId="5DD31111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19B8F662" w14:textId="77777777">
        <w:tc>
          <w:tcPr>
            <w:tcW w:w="3070" w:type="dxa"/>
            <w:shd w:val="clear" w:color="auto" w:fill="A1D68B"/>
          </w:tcPr>
          <w:p w14:paraId="693C4D86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976FE12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En quoi la contribution financière du Fonds est essentielle à la réalisation du projet ?</w:t>
            </w:r>
          </w:p>
          <w:p w14:paraId="74FDE40F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6848" w:type="dxa"/>
          </w:tcPr>
          <w:p w14:paraId="2EC10B82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2D79B743" w14:textId="77777777" w:rsidR="00DA3CE3" w:rsidRPr="00AA7043" w:rsidRDefault="00DA3CE3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6E30C430" w14:textId="5FE3542E" w:rsidR="00DA3CE3" w:rsidRDefault="00DA3CE3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7A950732" w14:textId="77777777" w:rsidR="00AA7043" w:rsidRDefault="00AA7043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7C14B9CE" w14:textId="77777777" w:rsidR="00AA7043" w:rsidRDefault="00AA7043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3E14E83E" w14:textId="77777777" w:rsidR="00AA7043" w:rsidRDefault="00AA7043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01FC1447" w14:textId="77777777" w:rsidR="00AA7043" w:rsidRPr="00AA7043" w:rsidRDefault="00AA7043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2F215489" w14:textId="2CB4CDDC" w:rsidR="00DA3CE3" w:rsidRPr="00AA7043" w:rsidRDefault="00DA3CE3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2F4A2C57" w14:textId="4B93E105" w:rsidR="00DA3CE3" w:rsidRPr="00AA7043" w:rsidRDefault="00DA3CE3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032C4760" w14:textId="77777777" w:rsidR="00DA3CE3" w:rsidRPr="00AA7043" w:rsidRDefault="00DA3CE3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B230664" w14:textId="31784661" w:rsidR="00DA3CE3" w:rsidRPr="00AA7043" w:rsidRDefault="00DA3CE3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705336E8" w14:textId="77777777">
        <w:tc>
          <w:tcPr>
            <w:tcW w:w="3070" w:type="dxa"/>
            <w:shd w:val="clear" w:color="auto" w:fill="A1D68B"/>
          </w:tcPr>
          <w:p w14:paraId="67D0CF16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50A575C1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Fichier Excel de présentation du montage financier déposé</w:t>
            </w:r>
          </w:p>
        </w:tc>
        <w:tc>
          <w:tcPr>
            <w:tcW w:w="6848" w:type="dxa"/>
          </w:tcPr>
          <w:p w14:paraId="76A34321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Joindre le fichier Montage financier du Fonds bioalimentaire</w:t>
            </w:r>
          </w:p>
        </w:tc>
      </w:tr>
    </w:tbl>
    <w:p w14:paraId="57427A1D" w14:textId="77777777" w:rsidR="00DA3CE3" w:rsidRDefault="00DA3CE3"/>
    <w:tbl>
      <w:tblPr>
        <w:tblStyle w:val="a6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2410"/>
      </w:tblGrid>
      <w:tr w:rsidR="00C16C3A" w:rsidRPr="00AA7043" w14:paraId="3CFFD583" w14:textId="77777777" w:rsidTr="008A0D81">
        <w:tc>
          <w:tcPr>
            <w:tcW w:w="9918" w:type="dxa"/>
            <w:gridSpan w:val="2"/>
            <w:shd w:val="clear" w:color="auto" w:fill="C6E6B9" w:themeFill="accent1" w:themeFillTint="99"/>
            <w:vAlign w:val="center"/>
          </w:tcPr>
          <w:p w14:paraId="01EBC9D9" w14:textId="77777777" w:rsidR="00C16C3A" w:rsidRPr="00AA7043" w:rsidRDefault="0077764D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Liste des pièces à joindre avec ce formulaire</w:t>
            </w:r>
          </w:p>
          <w:p w14:paraId="4DAB3AE9" w14:textId="77777777" w:rsidR="00C16C3A" w:rsidRPr="00AA7043" w:rsidRDefault="00C16C3A">
            <w:pPr>
              <w:ind w:right="-283"/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128235D3" w14:textId="77777777">
        <w:tc>
          <w:tcPr>
            <w:tcW w:w="7508" w:type="dxa"/>
            <w:shd w:val="clear" w:color="auto" w:fill="auto"/>
            <w:vAlign w:val="center"/>
          </w:tcPr>
          <w:p w14:paraId="3DAEDD67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87097F3" w14:textId="77777777" w:rsidR="00C16C3A" w:rsidRPr="00AA7043" w:rsidRDefault="0077764D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Document joint</w:t>
            </w:r>
          </w:p>
        </w:tc>
      </w:tr>
      <w:tr w:rsidR="00C16C3A" w:rsidRPr="00AA7043" w14:paraId="115BAB2C" w14:textId="77777777">
        <w:tc>
          <w:tcPr>
            <w:tcW w:w="7508" w:type="dxa"/>
            <w:shd w:val="clear" w:color="auto" w:fill="auto"/>
          </w:tcPr>
          <w:p w14:paraId="28578C89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1B7360B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Formulaire Excel Montage financier</w:t>
            </w:r>
          </w:p>
          <w:p w14:paraId="2CA10868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8CC5167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10D979F5" w14:textId="77777777">
        <w:tc>
          <w:tcPr>
            <w:tcW w:w="7508" w:type="dxa"/>
            <w:shd w:val="clear" w:color="auto" w:fill="auto"/>
          </w:tcPr>
          <w:p w14:paraId="04C266CB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30EE28E1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Résolution de l’organisme promoteur désignant la personne autorisée à agir au nom de l’organisme et liste à jour des membres du conseil d’administration et de leurs fonctions respectives (le cas échéant)</w:t>
            </w:r>
          </w:p>
          <w:p w14:paraId="3BA2FCE1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6CC25F7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55766408" w14:textId="77777777">
        <w:tc>
          <w:tcPr>
            <w:tcW w:w="7508" w:type="dxa"/>
            <w:shd w:val="clear" w:color="auto" w:fill="auto"/>
          </w:tcPr>
          <w:p w14:paraId="02285DFC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516D13FF" w14:textId="0D48DC14" w:rsidR="00C16C3A" w:rsidRPr="00AA7043" w:rsidRDefault="0077764D" w:rsidP="00D812EF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Lettre d’engagement ou d’intention des partenaires financiers</w:t>
            </w:r>
            <w:r w:rsidR="00D812EF" w:rsidRPr="00AA7043">
              <w:rPr>
                <w:rFonts w:ascii="Georgia" w:eastAsia="Georgia" w:hAnsi="Georgia" w:cs="Georgia"/>
                <w:sz w:val="22"/>
                <w:szCs w:val="22"/>
              </w:rPr>
              <w:t>.</w:t>
            </w:r>
          </w:p>
          <w:p w14:paraId="5C4A0DA3" w14:textId="02FD7B3A" w:rsidR="00D812EF" w:rsidRPr="00AA7043" w:rsidRDefault="00D812EF" w:rsidP="00D812EF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FFA03F4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1AC571A6" w14:textId="77777777">
        <w:tc>
          <w:tcPr>
            <w:tcW w:w="7508" w:type="dxa"/>
            <w:shd w:val="clear" w:color="auto" w:fill="auto"/>
            <w:vAlign w:val="center"/>
          </w:tcPr>
          <w:p w14:paraId="39E8702E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2524766B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 xml:space="preserve">Copie des plans et devis, soumission des travaux, des achats. Pour tout service externe ou services professionnels deux soumissions sont requises. </w:t>
            </w:r>
          </w:p>
          <w:p w14:paraId="02DFBB52" w14:textId="7E51FE42" w:rsidR="0003601E" w:rsidRPr="00AA7043" w:rsidRDefault="0003601E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C21E119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7A3CCA27" w14:textId="77777777">
        <w:tc>
          <w:tcPr>
            <w:tcW w:w="7508" w:type="dxa"/>
            <w:shd w:val="clear" w:color="auto" w:fill="auto"/>
            <w:vAlign w:val="center"/>
          </w:tcPr>
          <w:p w14:paraId="23A5B790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277FC304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États financiers les plus récents</w:t>
            </w:r>
          </w:p>
          <w:p w14:paraId="6B6930AA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D7CDD26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0FA80757" w14:textId="77777777">
        <w:tc>
          <w:tcPr>
            <w:tcW w:w="7508" w:type="dxa"/>
            <w:shd w:val="clear" w:color="auto" w:fill="auto"/>
            <w:vAlign w:val="center"/>
          </w:tcPr>
          <w:p w14:paraId="092421B9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A2E6AE2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Rapport annuel de l’organisme (le cas échéant)</w:t>
            </w:r>
          </w:p>
          <w:p w14:paraId="71C72E2D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1435888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6CD7CF39" w14:textId="77777777">
        <w:tc>
          <w:tcPr>
            <w:tcW w:w="7508" w:type="dxa"/>
            <w:shd w:val="clear" w:color="auto" w:fill="auto"/>
            <w:vAlign w:val="center"/>
          </w:tcPr>
          <w:p w14:paraId="3C2E5558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588CF3E9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Pour les entreprises en démarrage, un plan d’affaires avec prévisions financières est requis.</w:t>
            </w:r>
          </w:p>
          <w:p w14:paraId="32761932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B16E0D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30AB4FB6" w14:textId="77777777">
        <w:tc>
          <w:tcPr>
            <w:tcW w:w="7508" w:type="dxa"/>
            <w:shd w:val="clear" w:color="auto" w:fill="auto"/>
            <w:vAlign w:val="center"/>
          </w:tcPr>
          <w:p w14:paraId="2E35AA21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5BCC8788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 xml:space="preserve">Dans certains cas (démarrage, expansion), une lettre attestant la collaboration d’un agent de développement ou conseiller financier à l’élaboration des prévisions financières. </w:t>
            </w:r>
          </w:p>
          <w:p w14:paraId="50785A8D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436AD83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</w:tbl>
    <w:p w14:paraId="125E14FA" w14:textId="77777777" w:rsidR="00C16C3A" w:rsidRDefault="00C16C3A"/>
    <w:tbl>
      <w:tblPr>
        <w:tblStyle w:val="a7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C16C3A" w:rsidRPr="00AA7043" w14:paraId="13307E47" w14:textId="77777777" w:rsidTr="008A0D81">
        <w:tc>
          <w:tcPr>
            <w:tcW w:w="9918" w:type="dxa"/>
            <w:shd w:val="clear" w:color="auto" w:fill="C6E6B9" w:themeFill="accent1" w:themeFillTint="99"/>
            <w:vAlign w:val="center"/>
          </w:tcPr>
          <w:p w14:paraId="3E577E42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3D936FBC" w14:textId="77777777" w:rsidR="00C16C3A" w:rsidRPr="00AA7043" w:rsidRDefault="0077764D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Déclaration du demandeur</w:t>
            </w:r>
          </w:p>
          <w:p w14:paraId="5C325D41" w14:textId="77777777" w:rsidR="00C16C3A" w:rsidRPr="00AA7043" w:rsidRDefault="00C16C3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09E69151" w14:textId="77777777">
        <w:trPr>
          <w:trHeight w:val="1686"/>
        </w:trPr>
        <w:tc>
          <w:tcPr>
            <w:tcW w:w="9918" w:type="dxa"/>
            <w:shd w:val="clear" w:color="auto" w:fill="auto"/>
          </w:tcPr>
          <w:p w14:paraId="46692057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</w:p>
          <w:p w14:paraId="4A0A8C70" w14:textId="77777777" w:rsidR="00C16C3A" w:rsidRPr="00AA7043" w:rsidRDefault="0077764D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Je (nom complet) ________________________, confirme que :</w:t>
            </w:r>
          </w:p>
          <w:p w14:paraId="11BA6E92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38308E43" w14:textId="77777777" w:rsidR="00C16C3A" w:rsidRPr="00AA7043" w:rsidRDefault="007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J’ai l’autorisation de déposer la présente demande d’aide financière ;</w:t>
            </w:r>
          </w:p>
          <w:p w14:paraId="39CE7529" w14:textId="77777777" w:rsidR="00C16C3A" w:rsidRPr="00AA7043" w:rsidRDefault="007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Les renseignements et documents fournis dans cette demande sont complets et véridiques ;</w:t>
            </w:r>
          </w:p>
          <w:p w14:paraId="4071710C" w14:textId="77777777" w:rsidR="00C16C3A" w:rsidRPr="00AA7043" w:rsidRDefault="007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Les règles et les modalités ont été consultées et prises en compte ;</w:t>
            </w:r>
          </w:p>
          <w:p w14:paraId="5B0ABA51" w14:textId="32375B89" w:rsidR="00C16C3A" w:rsidRPr="00AA7043" w:rsidRDefault="007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Je m’engage à fournir au C</w:t>
            </w:r>
            <w:r w:rsidR="00D452C9" w:rsidRPr="00AA7043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ollectif régional de développement du Bas-Saint-Laurent</w:t>
            </w:r>
            <w:r w:rsidRPr="00AA7043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toute l’information nécessaire à l’analyse du projet ;</w:t>
            </w:r>
          </w:p>
          <w:p w14:paraId="459A90EA" w14:textId="77777777" w:rsidR="00C16C3A" w:rsidRPr="00AA7043" w:rsidRDefault="007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J’accepte que les renseignements et documents fournis dans cette demande soient utilisés aux fins d’analyse et d’évaluation par le Comité d’analyse ;</w:t>
            </w:r>
          </w:p>
          <w:p w14:paraId="55B63287" w14:textId="77777777" w:rsidR="00C16C3A" w:rsidRPr="00AA7043" w:rsidRDefault="007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Je comprends que la présente demande d’aide financière n’entraîne pas nécessairement son acceptation.</w:t>
            </w:r>
          </w:p>
          <w:p w14:paraId="49BD56DC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7FBA0C63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1F7A2355" w14:textId="77777777" w:rsidR="00C16C3A" w:rsidRPr="00AA7043" w:rsidRDefault="0077764D">
            <w:pPr>
              <w:tabs>
                <w:tab w:val="left" w:pos="5705"/>
              </w:tabs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________________________________</w:t>
            </w:r>
          </w:p>
          <w:p w14:paraId="2BAA46FA" w14:textId="77777777" w:rsidR="00C16C3A" w:rsidRPr="00AA7043" w:rsidRDefault="0077764D">
            <w:pPr>
              <w:tabs>
                <w:tab w:val="left" w:pos="5989"/>
              </w:tabs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 xml:space="preserve">Signature      </w:t>
            </w:r>
          </w:p>
          <w:p w14:paraId="3E71A928" w14:textId="77777777" w:rsidR="00C16C3A" w:rsidRPr="00AA7043" w:rsidRDefault="00C16C3A">
            <w:pPr>
              <w:tabs>
                <w:tab w:val="left" w:pos="5989"/>
              </w:tabs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2973302F" w14:textId="77777777" w:rsidR="00C16C3A" w:rsidRPr="00AA7043" w:rsidRDefault="00C16C3A">
            <w:pPr>
              <w:tabs>
                <w:tab w:val="left" w:pos="5989"/>
              </w:tabs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30C4DF2" w14:textId="77777777" w:rsidR="00C16C3A" w:rsidRPr="00AA7043" w:rsidRDefault="0077764D">
            <w:pPr>
              <w:tabs>
                <w:tab w:val="left" w:pos="5989"/>
              </w:tabs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________________________________</w:t>
            </w:r>
          </w:p>
          <w:p w14:paraId="4A1712B5" w14:textId="77777777" w:rsidR="00C16C3A" w:rsidRPr="00AA7043" w:rsidRDefault="0077764D">
            <w:pPr>
              <w:tabs>
                <w:tab w:val="left" w:pos="5989"/>
              </w:tabs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 xml:space="preserve">Date                                     </w:t>
            </w:r>
          </w:p>
          <w:p w14:paraId="723582C4" w14:textId="77777777" w:rsidR="00C16C3A" w:rsidRPr="00AA7043" w:rsidRDefault="00C16C3A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</w:tbl>
    <w:p w14:paraId="6D618A7E" w14:textId="77777777" w:rsidR="00C16C3A" w:rsidRDefault="00C16C3A"/>
    <w:tbl>
      <w:tblPr>
        <w:tblStyle w:val="a8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C16C3A" w:rsidRPr="00AA7043" w14:paraId="55C798B2" w14:textId="77777777" w:rsidTr="008A0D81">
        <w:tc>
          <w:tcPr>
            <w:tcW w:w="9918" w:type="dxa"/>
            <w:shd w:val="clear" w:color="auto" w:fill="C6E6B9" w:themeFill="accent1" w:themeFillTint="99"/>
            <w:vAlign w:val="center"/>
          </w:tcPr>
          <w:p w14:paraId="520AFB35" w14:textId="77777777" w:rsidR="00C16C3A" w:rsidRPr="00AA7043" w:rsidRDefault="0077764D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>Veuillez acheminer votre dossier de projet</w:t>
            </w:r>
          </w:p>
          <w:p w14:paraId="0A540EC7" w14:textId="77777777" w:rsidR="00C16C3A" w:rsidRPr="00AA7043" w:rsidRDefault="00C16C3A">
            <w:pPr>
              <w:ind w:right="-283"/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C16C3A" w:rsidRPr="00AA7043" w14:paraId="75425608" w14:textId="77777777">
        <w:trPr>
          <w:trHeight w:val="808"/>
        </w:trPr>
        <w:tc>
          <w:tcPr>
            <w:tcW w:w="9918" w:type="dxa"/>
            <w:shd w:val="clear" w:color="auto" w:fill="auto"/>
          </w:tcPr>
          <w:p w14:paraId="6539CB8A" w14:textId="77777777" w:rsidR="00C16C3A" w:rsidRPr="00AA7043" w:rsidRDefault="0077764D">
            <w:pPr>
              <w:spacing w:line="480" w:lineRule="auto"/>
              <w:rPr>
                <w:rFonts w:ascii="Georgia" w:eastAsia="Georgia" w:hAnsi="Georgia" w:cs="Georgia"/>
                <w:sz w:val="22"/>
                <w:szCs w:val="22"/>
              </w:rPr>
            </w:pPr>
            <w:r w:rsidRPr="00AA7043">
              <w:rPr>
                <w:rFonts w:ascii="Georgia" w:eastAsia="Georgia" w:hAnsi="Georgia" w:cs="Georgia"/>
                <w:sz w:val="22"/>
                <w:szCs w:val="22"/>
              </w:rPr>
              <w:t xml:space="preserve"> Par envoi électronique à </w:t>
            </w:r>
            <w:hyperlink r:id="rId8">
              <w:r w:rsidRPr="00AA7043">
                <w:rPr>
                  <w:rFonts w:ascii="Georgia" w:eastAsia="Georgia" w:hAnsi="Georgia" w:cs="Georgia"/>
                  <w:color w:val="6D9D9B"/>
                  <w:sz w:val="22"/>
                  <w:szCs w:val="22"/>
                  <w:u w:val="single"/>
                </w:rPr>
                <w:t>mbelanger@crdbsl.org</w:t>
              </w:r>
            </w:hyperlink>
          </w:p>
        </w:tc>
      </w:tr>
    </w:tbl>
    <w:p w14:paraId="0CEB5623" w14:textId="77777777" w:rsidR="00C16C3A" w:rsidRDefault="00C16C3A"/>
    <w:p w14:paraId="3B543F7A" w14:textId="77777777" w:rsidR="00C16C3A" w:rsidRDefault="00C16C3A"/>
    <w:sectPr w:rsidR="00C16C3A" w:rsidSect="008A0D81">
      <w:headerReference w:type="default" r:id="rId9"/>
      <w:footerReference w:type="even" r:id="rId10"/>
      <w:footerReference w:type="default" r:id="rId11"/>
      <w:pgSz w:w="11907" w:h="16839"/>
      <w:pgMar w:top="482" w:right="108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49620" w14:textId="77777777" w:rsidR="00134792" w:rsidRDefault="00134792">
      <w:pPr>
        <w:spacing w:after="0" w:line="240" w:lineRule="auto"/>
      </w:pPr>
      <w:r>
        <w:separator/>
      </w:r>
    </w:p>
  </w:endnote>
  <w:endnote w:type="continuationSeparator" w:id="0">
    <w:p w14:paraId="6FF98639" w14:textId="77777777" w:rsidR="00134792" w:rsidRDefault="0013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62014355"/>
      <w:docPartObj>
        <w:docPartGallery w:val="Page Numbers (Bottom of Page)"/>
        <w:docPartUnique/>
      </w:docPartObj>
    </w:sdtPr>
    <w:sdtContent>
      <w:p w14:paraId="618F18D7" w14:textId="55300C28" w:rsidR="00DA3CE3" w:rsidRDefault="00DA3CE3" w:rsidP="00BA1ED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2B5BFE3" w14:textId="77777777" w:rsidR="00DA3CE3" w:rsidRDefault="00DA3CE3" w:rsidP="00DA3CE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071350438"/>
      <w:docPartObj>
        <w:docPartGallery w:val="Page Numbers (Bottom of Page)"/>
        <w:docPartUnique/>
      </w:docPartObj>
    </w:sdtPr>
    <w:sdtContent>
      <w:p w14:paraId="4CC253B7" w14:textId="0655BB9D" w:rsidR="00DA3CE3" w:rsidRDefault="00DA3CE3" w:rsidP="00BA1ED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CEEB5D3" w14:textId="77777777" w:rsidR="00DA3CE3" w:rsidRDefault="00DA3CE3" w:rsidP="00DA3CE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DF6FF" w14:textId="77777777" w:rsidR="00134792" w:rsidRDefault="00134792">
      <w:pPr>
        <w:spacing w:after="0" w:line="240" w:lineRule="auto"/>
      </w:pPr>
      <w:r>
        <w:separator/>
      </w:r>
    </w:p>
  </w:footnote>
  <w:footnote w:type="continuationSeparator" w:id="0">
    <w:p w14:paraId="0E26DF33" w14:textId="77777777" w:rsidR="00134792" w:rsidRDefault="0013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065EF" w14:textId="77777777" w:rsidR="00C16C3A" w:rsidRDefault="00C16C3A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0677F"/>
    <w:multiLevelType w:val="multilevel"/>
    <w:tmpl w:val="796EF344"/>
    <w:lvl w:ilvl="0">
      <w:start w:val="1"/>
      <w:numFmt w:val="bullet"/>
      <w:lvlText w:val=""/>
      <w:lvlJc w:val="left"/>
      <w:pPr>
        <w:ind w:left="720" w:hanging="360"/>
      </w:pPr>
      <w:rPr>
        <w:rFonts w:ascii="MS Gothic" w:eastAsia="MS Gothic" w:hAnsi="MS Gothic" w:cs="MS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19A2F21"/>
    <w:multiLevelType w:val="multilevel"/>
    <w:tmpl w:val="88F80C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39225063">
    <w:abstractNumId w:val="1"/>
  </w:num>
  <w:num w:numId="2" w16cid:durableId="190507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3A"/>
    <w:rsid w:val="0003601E"/>
    <w:rsid w:val="000F444E"/>
    <w:rsid w:val="00134792"/>
    <w:rsid w:val="002666B8"/>
    <w:rsid w:val="0042360E"/>
    <w:rsid w:val="00682BE3"/>
    <w:rsid w:val="0077764D"/>
    <w:rsid w:val="008042D5"/>
    <w:rsid w:val="008A0D81"/>
    <w:rsid w:val="00AA7043"/>
    <w:rsid w:val="00B4336E"/>
    <w:rsid w:val="00C16C3A"/>
    <w:rsid w:val="00CB1FA1"/>
    <w:rsid w:val="00D452C9"/>
    <w:rsid w:val="00D80B5F"/>
    <w:rsid w:val="00D812EF"/>
    <w:rsid w:val="00DA3CE3"/>
    <w:rsid w:val="00E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4B3E"/>
  <w15:docId w15:val="{8D78C887-C4FC-5344-BC20-CE38483E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fr-FR" w:eastAsia="fr-CA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120"/>
      <w:contextualSpacing/>
      <w:outlineLvl w:val="0"/>
    </w:pPr>
    <w:rPr>
      <w:rFonts w:asciiTheme="majorHAnsi" w:eastAsiaTheme="majorEastAsia" w:hAnsiTheme="majorHAnsi" w:cstheme="majorBidi"/>
      <w:color w:val="A1D68B" w:themeColor="accent1"/>
      <w:sz w:val="36"/>
      <w:szCs w:val="32"/>
    </w:rPr>
  </w:style>
  <w:style w:type="paragraph" w:styleId="Titre2">
    <w:name w:val="heading 2"/>
    <w:basedOn w:val="Normal"/>
    <w:next w:val="Retraitnormal"/>
    <w:link w:val="Titre2Car"/>
    <w:uiPriority w:val="9"/>
    <w:unhideWhenUsed/>
    <w:qFormat/>
    <w:pPr>
      <w:keepNext/>
      <w:keepLines/>
      <w:spacing w:before="40" w:after="0"/>
      <w:jc w:val="right"/>
      <w:outlineLvl w:val="1"/>
    </w:pPr>
    <w:rPr>
      <w:rFonts w:asciiTheme="majorHAnsi" w:eastAsiaTheme="majorEastAsia" w:hAnsiTheme="majorHAnsi" w:cstheme="majorBidi"/>
      <w:color w:val="A1D68B" w:themeColor="accent1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Sous-titre"/>
    <w:link w:val="TitreCar"/>
    <w:uiPriority w:val="10"/>
    <w:qFormat/>
    <w:pPr>
      <w:spacing w:before="360" w:after="0" w:line="240" w:lineRule="auto"/>
      <w:contextualSpacing/>
      <w:jc w:val="center"/>
    </w:pPr>
    <w:rPr>
      <w:rFonts w:eastAsiaTheme="majorEastAsia" w:cstheme="majorBidi"/>
      <w:color w:val="FFFFFF" w:themeColor="background1"/>
      <w:kern w:val="28"/>
      <w:sz w:val="72"/>
      <w:szCs w:val="5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4"/>
    <w:rPr>
      <w:rFonts w:asciiTheme="majorHAnsi" w:eastAsiaTheme="majorEastAsia" w:hAnsiTheme="majorHAnsi" w:cstheme="majorBidi"/>
      <w:color w:val="A1D68B" w:themeColor="accent1"/>
      <w:sz w:val="36"/>
      <w:szCs w:val="32"/>
    </w:rPr>
  </w:style>
  <w:style w:type="character" w:customStyle="1" w:styleId="Titre3Car">
    <w:name w:val="Titre 3 Car"/>
    <w:basedOn w:val="Policepardfaut"/>
    <w:link w:val="Titre3"/>
    <w:uiPriority w:val="4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Lgende">
    <w:name w:val="caption"/>
    <w:basedOn w:val="Normal"/>
    <w:uiPriority w:val="9"/>
    <w:unhideWhenUsed/>
    <w:qFormat/>
    <w:pPr>
      <w:spacing w:line="240" w:lineRule="auto"/>
      <w:ind w:left="288" w:right="288"/>
    </w:pPr>
    <w:rPr>
      <w:rFonts w:asciiTheme="majorHAnsi" w:hAnsiTheme="majorHAnsi"/>
      <w:i/>
      <w:iCs/>
      <w:color w:val="404040" w:themeColor="text1" w:themeTint="BF"/>
      <w:szCs w:val="18"/>
    </w:rPr>
  </w:style>
  <w:style w:type="character" w:customStyle="1" w:styleId="TitreCar">
    <w:name w:val="Titre Car"/>
    <w:basedOn w:val="Policepardfaut"/>
    <w:link w:val="Titre"/>
    <w:uiPriority w:val="1"/>
    <w:rPr>
      <w:rFonts w:eastAsiaTheme="majorEastAsia" w:cstheme="majorBidi"/>
      <w:color w:val="FFFFFF" w:themeColor="background1"/>
      <w:kern w:val="28"/>
      <w:sz w:val="72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40" w:after="0"/>
      <w:jc w:val="center"/>
    </w:pPr>
    <w:rPr>
      <w:color w:val="FFFFFF"/>
    </w:rPr>
  </w:style>
  <w:style w:type="character" w:customStyle="1" w:styleId="Sous-titreCar">
    <w:name w:val="Sous-titre Car"/>
    <w:basedOn w:val="Policepardfaut"/>
    <w:link w:val="Sous-titre"/>
    <w:uiPriority w:val="2"/>
    <w:rPr>
      <w:rFonts w:asciiTheme="majorHAnsi" w:eastAsiaTheme="minorEastAsia" w:hAnsiTheme="majorHAnsi"/>
      <w:color w:val="FFFFFF" w:themeColor="background1"/>
      <w:szCs w:val="22"/>
    </w:rPr>
  </w:style>
  <w:style w:type="character" w:customStyle="1" w:styleId="Titre2Car">
    <w:name w:val="Titre 2 Car"/>
    <w:basedOn w:val="Policepardfaut"/>
    <w:link w:val="Titre2"/>
    <w:uiPriority w:val="4"/>
    <w:rPr>
      <w:rFonts w:asciiTheme="majorHAnsi" w:eastAsiaTheme="majorEastAsia" w:hAnsiTheme="majorHAnsi" w:cstheme="majorBidi"/>
      <w:color w:val="A1D68B" w:themeColor="accent1"/>
      <w:sz w:val="36"/>
      <w:szCs w:val="36"/>
    </w:rPr>
  </w:style>
  <w:style w:type="paragraph" w:styleId="Retraitnormal">
    <w:name w:val="Normal Indent"/>
    <w:basedOn w:val="Normal"/>
    <w:uiPriority w:val="8"/>
    <w:unhideWhenUsed/>
    <w:qFormat/>
    <w:pPr>
      <w:ind w:left="720"/>
      <w:jc w:val="right"/>
    </w:pPr>
  </w:style>
  <w:style w:type="paragraph" w:styleId="En-tte">
    <w:name w:val="header"/>
    <w:basedOn w:val="Normal"/>
    <w:link w:val="En-tteCar"/>
    <w:uiPriority w:val="99"/>
    <w:unhideWhenUsed/>
    <w:rsid w:val="00EF29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298B"/>
  </w:style>
  <w:style w:type="paragraph" w:styleId="Pieddepage">
    <w:name w:val="footer"/>
    <w:basedOn w:val="Normal"/>
    <w:link w:val="PieddepageCar"/>
    <w:uiPriority w:val="99"/>
    <w:unhideWhenUsed/>
    <w:rsid w:val="00EF29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298B"/>
  </w:style>
  <w:style w:type="paragraph" w:styleId="Paragraphedeliste">
    <w:name w:val="List Paragraph"/>
    <w:basedOn w:val="Normal"/>
    <w:uiPriority w:val="34"/>
    <w:unhideWhenUsed/>
    <w:qFormat/>
    <w:rsid w:val="006124CE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9D12C8"/>
    <w:rPr>
      <w:color w:val="6D9D9B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D12C8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umrodepage">
    <w:name w:val="page number"/>
    <w:basedOn w:val="Policepardfaut"/>
    <w:uiPriority w:val="99"/>
    <w:semiHidden/>
    <w:unhideWhenUsed/>
    <w:rsid w:val="00DA3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elanger@crdbsl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theme/theme1.xml><?xml version="1.0" encoding="utf-8"?>
<a:theme xmlns:a="http://schemas.openxmlformats.org/drawingml/2006/main" name="Madison">
  <a:themeElements>
    <a:clrScheme name="Madison">
      <a:dk1>
        <a:sysClr val="windowText" lastClr="000000"/>
      </a:dk1>
      <a:lt1>
        <a:sysClr val="window" lastClr="FFFFFF"/>
      </a:lt1>
      <a:dk2>
        <a:srgbClr val="1F2D29"/>
      </a:dk2>
      <a:lt2>
        <a:srgbClr val="C5FAEB"/>
      </a:lt2>
      <a:accent1>
        <a:srgbClr val="A1D68B"/>
      </a:accent1>
      <a:accent2>
        <a:srgbClr val="5EC795"/>
      </a:accent2>
      <a:accent3>
        <a:srgbClr val="4DADCF"/>
      </a:accent3>
      <a:accent4>
        <a:srgbClr val="CDB756"/>
      </a:accent4>
      <a:accent5>
        <a:srgbClr val="E29C36"/>
      </a:accent5>
      <a:accent6>
        <a:srgbClr val="8EC0C1"/>
      </a:accent6>
      <a:hlink>
        <a:srgbClr val="6D9D9B"/>
      </a:hlink>
      <a:folHlink>
        <a:srgbClr val="6D8583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tmsTT0zZc5HQhlTl466vC7n4zg==">AMUW2mU596PFx/k1ECmFWeovexyfoyUits9DiNA0UH+6PtJy9NteACcpNKsQpjjR45sBNaprnwkE6mSsTMlDzb3ESFOpATbktMm6nVh7ZfV0S5dxEVsNXzs=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825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Marise Bélanger</cp:lastModifiedBy>
  <cp:revision>3</cp:revision>
  <dcterms:created xsi:type="dcterms:W3CDTF">2024-05-27T19:37:00Z</dcterms:created>
  <dcterms:modified xsi:type="dcterms:W3CDTF">2024-05-27T19:47:00Z</dcterms:modified>
</cp:coreProperties>
</file>